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87333" w14:textId="06AEC84B" w:rsidR="002E44AA" w:rsidRPr="008C3041" w:rsidRDefault="002010C0" w:rsidP="002E44AA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>NAG 261.261.59.2025</w:t>
      </w:r>
    </w:p>
    <w:p w14:paraId="180864C4" w14:textId="77777777" w:rsidR="002E44AA" w:rsidRPr="008C3041" w:rsidRDefault="002E44AA" w:rsidP="002E44AA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0E62C9" w14:textId="77777777" w:rsidR="002E44AA" w:rsidRPr="008C3041" w:rsidRDefault="006544FF" w:rsidP="002E44A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C3041">
        <w:rPr>
          <w:rFonts w:ascii="Arial" w:hAnsi="Arial" w:cs="Arial"/>
          <w:b/>
          <w:color w:val="000000" w:themeColor="text1"/>
          <w:sz w:val="28"/>
          <w:szCs w:val="28"/>
        </w:rPr>
        <w:t>Opis przedmiotu zamówienia</w:t>
      </w:r>
    </w:p>
    <w:p w14:paraId="63F0799B" w14:textId="77777777" w:rsidR="00BB2DB7" w:rsidRPr="008C3041" w:rsidRDefault="00BB2DB7" w:rsidP="00BB2DB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B761F2E" w14:textId="193287AC" w:rsidR="00104EEC" w:rsidRPr="00D307F2" w:rsidRDefault="00542BFC" w:rsidP="00542BF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751A1">
        <w:rPr>
          <w:rFonts w:ascii="Arial" w:hAnsi="Arial" w:cs="Arial"/>
          <w:b/>
          <w:color w:val="000000" w:themeColor="text1"/>
        </w:rPr>
        <w:t>Przedmiot zamówienia: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11742" w:rsidRPr="00511742">
        <w:rPr>
          <w:rFonts w:ascii="Arial" w:hAnsi="Arial" w:cs="Arial"/>
          <w:b/>
          <w:bCs/>
        </w:rPr>
        <w:t>Świadczenie usługi  dostępu  do  internetu światłowodowego w Kancelarii we Włodawie Wojewódzkiego Biura Geodezji i Urządzania Terenów Rolnych w Lublinie.</w:t>
      </w:r>
    </w:p>
    <w:p w14:paraId="1D96E275" w14:textId="34F4EEA8" w:rsidR="00BB2DB7" w:rsidRPr="00542BFC" w:rsidRDefault="008A48CD" w:rsidP="00BB2DB7">
      <w:pPr>
        <w:jc w:val="center"/>
        <w:rPr>
          <w:rFonts w:ascii="Arial" w:hAnsi="Arial" w:cs="Arial"/>
          <w:color w:val="000000" w:themeColor="text1"/>
          <w:u w:val="single"/>
        </w:rPr>
      </w:pPr>
      <w:r w:rsidRPr="00542BFC">
        <w:rPr>
          <w:rFonts w:ascii="Arial" w:hAnsi="Arial" w:cs="Arial"/>
          <w:i/>
          <w:color w:val="000000" w:themeColor="text1"/>
          <w:u w:val="single"/>
        </w:rPr>
        <w:t xml:space="preserve">Należy </w:t>
      </w:r>
      <w:r w:rsidR="00BB2DB7" w:rsidRPr="00542BFC">
        <w:rPr>
          <w:rFonts w:ascii="Arial" w:hAnsi="Arial" w:cs="Arial"/>
          <w:i/>
          <w:color w:val="000000" w:themeColor="text1"/>
          <w:u w:val="single"/>
        </w:rPr>
        <w:t xml:space="preserve">wypełnić </w:t>
      </w:r>
      <w:r w:rsidR="00227271" w:rsidRPr="00542BFC">
        <w:rPr>
          <w:rFonts w:ascii="Arial" w:hAnsi="Arial" w:cs="Arial"/>
          <w:i/>
          <w:color w:val="000000" w:themeColor="text1"/>
          <w:u w:val="single"/>
        </w:rPr>
        <w:t xml:space="preserve">kolumny „Parametry </w:t>
      </w:r>
      <w:r w:rsidR="00542BFC" w:rsidRPr="00542BFC">
        <w:rPr>
          <w:rFonts w:ascii="Arial" w:hAnsi="Arial" w:cs="Arial"/>
          <w:i/>
          <w:color w:val="000000" w:themeColor="text1"/>
          <w:u w:val="single"/>
        </w:rPr>
        <w:t xml:space="preserve">oferowanej </w:t>
      </w:r>
      <w:r w:rsidR="00227271" w:rsidRPr="00542BFC">
        <w:rPr>
          <w:rFonts w:ascii="Arial" w:hAnsi="Arial" w:cs="Arial"/>
          <w:i/>
          <w:color w:val="000000" w:themeColor="text1"/>
          <w:u w:val="single"/>
        </w:rPr>
        <w:t>usługi</w:t>
      </w:r>
      <w:r w:rsidR="00542BFC">
        <w:rPr>
          <w:rFonts w:ascii="Arial" w:hAnsi="Arial" w:cs="Arial"/>
          <w:i/>
          <w:color w:val="000000" w:themeColor="text1"/>
          <w:u w:val="single"/>
        </w:rPr>
        <w:t>” oraz „</w:t>
      </w:r>
      <w:r w:rsidR="00BB2DB7" w:rsidRPr="00542BFC">
        <w:rPr>
          <w:rFonts w:ascii="Arial" w:hAnsi="Arial" w:cs="Arial"/>
          <w:i/>
          <w:color w:val="000000" w:themeColor="text1"/>
          <w:u w:val="single"/>
        </w:rPr>
        <w:t>Spełnia TAK/NIE”</w:t>
      </w:r>
    </w:p>
    <w:p w14:paraId="407A6591" w14:textId="3992A766" w:rsidR="002E44AA" w:rsidRPr="00542BFC" w:rsidRDefault="006544FF" w:rsidP="00567BB0">
      <w:pPr>
        <w:pStyle w:val="Akapitzlist"/>
        <w:numPr>
          <w:ilvl w:val="0"/>
          <w:numId w:val="3"/>
        </w:numPr>
        <w:ind w:left="567"/>
        <w:rPr>
          <w:rFonts w:ascii="Arial" w:hAnsi="Arial" w:cs="Arial"/>
          <w:b/>
          <w:color w:val="000000" w:themeColor="text1"/>
          <w:sz w:val="24"/>
          <w:szCs w:val="28"/>
        </w:rPr>
      </w:pPr>
      <w:r w:rsidRPr="00542BFC">
        <w:rPr>
          <w:rFonts w:ascii="Arial" w:hAnsi="Arial" w:cs="Arial"/>
          <w:b/>
          <w:color w:val="000000" w:themeColor="text1"/>
          <w:sz w:val="24"/>
          <w:szCs w:val="28"/>
        </w:rPr>
        <w:t>Warunki techniczne świadczon</w:t>
      </w:r>
      <w:r w:rsidR="00542BFC">
        <w:rPr>
          <w:rFonts w:ascii="Arial" w:hAnsi="Arial" w:cs="Arial"/>
          <w:b/>
          <w:color w:val="000000" w:themeColor="text1"/>
          <w:sz w:val="24"/>
          <w:szCs w:val="28"/>
        </w:rPr>
        <w:t>ej</w:t>
      </w:r>
      <w:r w:rsidRPr="00542BFC">
        <w:rPr>
          <w:rFonts w:ascii="Arial" w:hAnsi="Arial" w:cs="Arial"/>
          <w:b/>
          <w:color w:val="000000" w:themeColor="text1"/>
          <w:sz w:val="24"/>
          <w:szCs w:val="28"/>
        </w:rPr>
        <w:t xml:space="preserve"> usług</w:t>
      </w:r>
      <w:r w:rsidR="00542BFC">
        <w:rPr>
          <w:rFonts w:ascii="Arial" w:hAnsi="Arial" w:cs="Arial"/>
          <w:b/>
          <w:color w:val="000000" w:themeColor="text1"/>
          <w:sz w:val="24"/>
          <w:szCs w:val="28"/>
        </w:rPr>
        <w:t>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394"/>
        <w:gridCol w:w="4565"/>
        <w:gridCol w:w="2063"/>
      </w:tblGrid>
      <w:tr w:rsidR="008C3041" w:rsidRPr="00451FF1" w14:paraId="000499E5" w14:textId="77777777" w:rsidTr="001F6C29">
        <w:trPr>
          <w:jc w:val="center"/>
        </w:trPr>
        <w:tc>
          <w:tcPr>
            <w:tcW w:w="1062" w:type="pct"/>
            <w:vAlign w:val="center"/>
          </w:tcPr>
          <w:p w14:paraId="7B9F2BAD" w14:textId="77777777" w:rsidR="002E44AA" w:rsidRPr="00451FF1" w:rsidRDefault="002E44AA" w:rsidP="00542B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51FF1">
              <w:rPr>
                <w:rFonts w:ascii="Arial" w:hAnsi="Arial" w:cs="Arial"/>
                <w:b/>
                <w:bCs/>
                <w:color w:val="000000" w:themeColor="text1"/>
              </w:rPr>
              <w:t>Parametr</w:t>
            </w:r>
          </w:p>
        </w:tc>
        <w:tc>
          <w:tcPr>
            <w:tcW w:w="1570" w:type="pct"/>
            <w:vAlign w:val="center"/>
          </w:tcPr>
          <w:p w14:paraId="245B7A5E" w14:textId="77777777" w:rsidR="002E44AA" w:rsidRPr="00451FF1" w:rsidRDefault="002E44AA" w:rsidP="00542B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51FF1">
              <w:rPr>
                <w:rFonts w:ascii="Arial" w:hAnsi="Arial" w:cs="Arial"/>
                <w:b/>
                <w:color w:val="000000" w:themeColor="text1"/>
              </w:rPr>
              <w:t>Minimalne wymagane parametry</w:t>
            </w:r>
          </w:p>
        </w:tc>
        <w:tc>
          <w:tcPr>
            <w:tcW w:w="1631" w:type="pct"/>
          </w:tcPr>
          <w:p w14:paraId="64723EFD" w14:textId="76977951" w:rsidR="002E44AA" w:rsidRPr="00451FF1" w:rsidRDefault="00227271" w:rsidP="00542BF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51FF1">
              <w:rPr>
                <w:rFonts w:ascii="Arial" w:hAnsi="Arial" w:cs="Arial"/>
                <w:b/>
                <w:color w:val="000000" w:themeColor="text1"/>
              </w:rPr>
              <w:t xml:space="preserve">Parametry </w:t>
            </w:r>
            <w:r w:rsidR="00542BFC">
              <w:rPr>
                <w:rFonts w:ascii="Arial" w:hAnsi="Arial" w:cs="Arial"/>
                <w:b/>
                <w:color w:val="000000" w:themeColor="text1"/>
              </w:rPr>
              <w:t xml:space="preserve">oferowanej </w:t>
            </w:r>
            <w:r w:rsidRPr="00451FF1">
              <w:rPr>
                <w:rFonts w:ascii="Arial" w:hAnsi="Arial" w:cs="Arial"/>
                <w:b/>
                <w:color w:val="000000" w:themeColor="text1"/>
              </w:rPr>
              <w:t>usługi</w:t>
            </w:r>
          </w:p>
        </w:tc>
        <w:tc>
          <w:tcPr>
            <w:tcW w:w="737" w:type="pct"/>
            <w:vAlign w:val="center"/>
          </w:tcPr>
          <w:p w14:paraId="0DE75DC2" w14:textId="77777777" w:rsidR="002E44AA" w:rsidRPr="00451FF1" w:rsidRDefault="002E44AA" w:rsidP="00542BF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51FF1">
              <w:rPr>
                <w:rFonts w:ascii="Arial" w:hAnsi="Arial" w:cs="Arial"/>
                <w:b/>
                <w:color w:val="000000" w:themeColor="text1"/>
              </w:rPr>
              <w:t>Spełnia TAK/NIE</w:t>
            </w:r>
          </w:p>
        </w:tc>
      </w:tr>
      <w:tr w:rsidR="008C3041" w:rsidRPr="00451FF1" w14:paraId="292ACA36" w14:textId="77777777" w:rsidTr="001F6C29">
        <w:trPr>
          <w:jc w:val="center"/>
        </w:trPr>
        <w:tc>
          <w:tcPr>
            <w:tcW w:w="1062" w:type="pct"/>
            <w:vAlign w:val="center"/>
          </w:tcPr>
          <w:p w14:paraId="4B90A56E" w14:textId="77777777" w:rsidR="002E44AA" w:rsidRPr="00542BFC" w:rsidRDefault="00104EEC" w:rsidP="00567B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542BFC">
              <w:rPr>
                <w:rFonts w:ascii="Arial" w:hAnsi="Arial" w:cs="Arial"/>
                <w:bCs/>
                <w:color w:val="000000" w:themeColor="text1"/>
              </w:rPr>
              <w:t>Typ medium łącza</w:t>
            </w:r>
          </w:p>
        </w:tc>
        <w:tc>
          <w:tcPr>
            <w:tcW w:w="1570" w:type="pct"/>
            <w:vAlign w:val="center"/>
          </w:tcPr>
          <w:p w14:paraId="0727527E" w14:textId="23E34B26" w:rsidR="00104EEC" w:rsidRPr="00451FF1" w:rsidRDefault="000E000E" w:rsidP="00542B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</w:pPr>
            <w:r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Dostęp</w:t>
            </w:r>
            <w:r w:rsidR="00F84B81"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 xml:space="preserve"> </w:t>
            </w:r>
            <w:r w:rsidR="00A62671"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przewodowy</w:t>
            </w:r>
            <w:r w:rsidR="001E5CC0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 xml:space="preserve"> światłowodowy.</w:t>
            </w:r>
          </w:p>
          <w:p w14:paraId="0A9471D6" w14:textId="77777777" w:rsidR="002E44AA" w:rsidRPr="00451FF1" w:rsidRDefault="00104EEC" w:rsidP="00542BFC">
            <w:pPr>
              <w:spacing w:after="0"/>
              <w:rPr>
                <w:rFonts w:ascii="Arial" w:hAnsi="Arial" w:cs="Arial"/>
                <w:lang w:eastAsia="pl-PL"/>
              </w:rPr>
            </w:pPr>
            <w:r w:rsidRPr="00451FF1">
              <w:rPr>
                <w:rFonts w:ascii="Arial" w:hAnsi="Arial" w:cs="Arial"/>
              </w:rPr>
              <w:t>Zamawiający</w:t>
            </w:r>
            <w:r w:rsidRPr="00451FF1">
              <w:rPr>
                <w:rFonts w:ascii="Arial" w:hAnsi="Arial" w:cs="Arial"/>
                <w:lang w:eastAsia="pl-PL"/>
              </w:rPr>
              <w:t xml:space="preserve"> nie dopuszcza</w:t>
            </w:r>
            <w:r w:rsidR="001F6C29" w:rsidRPr="00451FF1">
              <w:rPr>
                <w:rFonts w:ascii="Arial" w:hAnsi="Arial" w:cs="Arial"/>
                <w:lang w:eastAsia="pl-PL"/>
              </w:rPr>
              <w:t xml:space="preserve"> realizacji usługi dostępu do/z </w:t>
            </w:r>
            <w:r w:rsidRPr="00451FF1">
              <w:rPr>
                <w:rFonts w:ascii="Arial" w:hAnsi="Arial" w:cs="Arial"/>
                <w:lang w:eastAsia="pl-PL"/>
              </w:rPr>
              <w:t>Internetu z zastosowa</w:t>
            </w:r>
            <w:r w:rsidR="00F84B81" w:rsidRPr="00451FF1">
              <w:rPr>
                <w:rFonts w:ascii="Arial" w:hAnsi="Arial" w:cs="Arial"/>
                <w:lang w:eastAsia="pl-PL"/>
              </w:rPr>
              <w:t>niem innych technologii.</w:t>
            </w:r>
          </w:p>
        </w:tc>
        <w:tc>
          <w:tcPr>
            <w:tcW w:w="1631" w:type="pct"/>
          </w:tcPr>
          <w:p w14:paraId="7BDFCBD8" w14:textId="77777777" w:rsidR="002E44AA" w:rsidRPr="00451FF1" w:rsidRDefault="002E44AA" w:rsidP="00A23B6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</w:tcPr>
          <w:p w14:paraId="539C2B02" w14:textId="77777777" w:rsidR="002E44AA" w:rsidRPr="00451FF1" w:rsidRDefault="002E44AA" w:rsidP="00A23B6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42BFC" w:rsidRPr="00451FF1" w14:paraId="70517D9E" w14:textId="77777777" w:rsidTr="001F6C29">
        <w:trPr>
          <w:jc w:val="center"/>
        </w:trPr>
        <w:tc>
          <w:tcPr>
            <w:tcW w:w="1062" w:type="pct"/>
            <w:vAlign w:val="center"/>
          </w:tcPr>
          <w:p w14:paraId="10525489" w14:textId="2B66F92E" w:rsidR="00542BFC" w:rsidRPr="00542BFC" w:rsidRDefault="00542BFC" w:rsidP="00567B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B0321">
              <w:rPr>
                <w:rFonts w:ascii="Arial" w:hAnsi="Arial" w:cs="Arial"/>
                <w:bCs/>
                <w:color w:val="000000" w:themeColor="text1"/>
              </w:rPr>
              <w:t>Miejsce świadczenia usługi</w:t>
            </w:r>
          </w:p>
        </w:tc>
        <w:tc>
          <w:tcPr>
            <w:tcW w:w="1570" w:type="pct"/>
            <w:vAlign w:val="center"/>
          </w:tcPr>
          <w:p w14:paraId="4181C457" w14:textId="541BB448" w:rsidR="00542BFC" w:rsidRPr="00694AD1" w:rsidRDefault="00BF3AB5" w:rsidP="00542B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</w:pPr>
            <w:r w:rsidRPr="00BF3AB5">
              <w:rPr>
                <w:rFonts w:ascii="Arial" w:eastAsia="Calibri" w:hAnsi="Arial" w:cs="Arial"/>
              </w:rPr>
              <w:t>Kościelna 7, 22-200 Włodawa</w:t>
            </w:r>
          </w:p>
        </w:tc>
        <w:tc>
          <w:tcPr>
            <w:tcW w:w="1631" w:type="pct"/>
          </w:tcPr>
          <w:p w14:paraId="2A561CC4" w14:textId="77777777" w:rsidR="00542BFC" w:rsidRPr="00451FF1" w:rsidRDefault="00542BFC" w:rsidP="00A23B6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</w:tcPr>
          <w:p w14:paraId="449A58E7" w14:textId="77777777" w:rsidR="00542BFC" w:rsidRPr="00451FF1" w:rsidRDefault="00542BFC" w:rsidP="00A23B6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C3041" w:rsidRPr="00451FF1" w14:paraId="10D8545D" w14:textId="77777777" w:rsidTr="001F6C29">
        <w:trPr>
          <w:jc w:val="center"/>
        </w:trPr>
        <w:tc>
          <w:tcPr>
            <w:tcW w:w="1062" w:type="pct"/>
            <w:vAlign w:val="center"/>
          </w:tcPr>
          <w:p w14:paraId="699C5554" w14:textId="54E76D5B" w:rsidR="00104EEC" w:rsidRPr="00542BFC" w:rsidRDefault="00104EEC" w:rsidP="00567B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542BFC">
              <w:rPr>
                <w:rFonts w:ascii="Arial" w:hAnsi="Arial" w:cs="Arial"/>
                <w:bCs/>
                <w:color w:val="000000" w:themeColor="text1"/>
              </w:rPr>
              <w:t>Prędkość m</w:t>
            </w:r>
            <w:r w:rsidR="00134208" w:rsidRPr="00542BFC">
              <w:rPr>
                <w:rFonts w:ascii="Arial" w:hAnsi="Arial" w:cs="Arial"/>
                <w:bCs/>
                <w:color w:val="000000" w:themeColor="text1"/>
              </w:rPr>
              <w:t>ini</w:t>
            </w:r>
            <w:r w:rsidRPr="00542BFC">
              <w:rPr>
                <w:rFonts w:ascii="Arial" w:hAnsi="Arial" w:cs="Arial"/>
                <w:bCs/>
                <w:color w:val="000000" w:themeColor="text1"/>
              </w:rPr>
              <w:t>malna</w:t>
            </w:r>
          </w:p>
          <w:p w14:paraId="2D825DF2" w14:textId="77777777" w:rsidR="00104EEC" w:rsidRPr="00542BFC" w:rsidRDefault="00104EEC" w:rsidP="009A5D3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bCs/>
                <w:color w:val="000000" w:themeColor="text1"/>
              </w:rPr>
            </w:pPr>
            <w:r w:rsidRPr="00542BFC">
              <w:rPr>
                <w:rFonts w:ascii="Arial" w:hAnsi="Arial" w:cs="Arial"/>
                <w:bCs/>
                <w:color w:val="000000" w:themeColor="text1"/>
              </w:rPr>
              <w:t>do / od urządzenia brzegowego</w:t>
            </w:r>
          </w:p>
          <w:p w14:paraId="7D5ACC00" w14:textId="793BE3CF" w:rsidR="002E44AA" w:rsidRPr="00542BFC" w:rsidRDefault="009A5D38" w:rsidP="00542BFC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bCs/>
                <w:color w:val="000000" w:themeColor="text1"/>
              </w:rPr>
            </w:pPr>
            <w:r w:rsidRPr="00542BFC">
              <w:rPr>
                <w:rFonts w:ascii="Arial" w:hAnsi="Arial" w:cs="Arial"/>
                <w:bCs/>
                <w:color w:val="000000" w:themeColor="text1"/>
              </w:rPr>
              <w:t>Zamawiającego [</w:t>
            </w:r>
            <w:proofErr w:type="spellStart"/>
            <w:r w:rsidRPr="00542BFC">
              <w:rPr>
                <w:rFonts w:ascii="Arial" w:hAnsi="Arial" w:cs="Arial"/>
                <w:bCs/>
                <w:color w:val="000000" w:themeColor="text1"/>
              </w:rPr>
              <w:t>M</w:t>
            </w:r>
            <w:r w:rsidR="00104EEC" w:rsidRPr="00542BFC">
              <w:rPr>
                <w:rFonts w:ascii="Arial" w:hAnsi="Arial" w:cs="Arial"/>
                <w:bCs/>
                <w:color w:val="000000" w:themeColor="text1"/>
              </w:rPr>
              <w:t>b</w:t>
            </w:r>
            <w:proofErr w:type="spellEnd"/>
            <w:r w:rsidR="00104EEC" w:rsidRPr="00542BFC">
              <w:rPr>
                <w:rFonts w:ascii="Arial" w:hAnsi="Arial" w:cs="Arial"/>
                <w:bCs/>
                <w:color w:val="000000" w:themeColor="text1"/>
              </w:rPr>
              <w:t>/s]</w:t>
            </w:r>
            <w:r w:rsidR="00171AEA" w:rsidRPr="00542BF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570" w:type="pct"/>
            <w:vAlign w:val="center"/>
          </w:tcPr>
          <w:p w14:paraId="1F5119F5" w14:textId="77BE0BF0" w:rsidR="009A5D38" w:rsidRPr="00451FF1" w:rsidRDefault="00F84B81" w:rsidP="00542B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</w:pPr>
            <w:r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 xml:space="preserve">Minimum: </w:t>
            </w:r>
            <w:r w:rsidR="00BF3AB5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2</w:t>
            </w:r>
            <w:r w:rsidR="00694AD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0</w:t>
            </w:r>
            <w:r w:rsidR="00BD08BD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0</w:t>
            </w:r>
            <w:r w:rsidR="009A5D38"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="009A5D38"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Mb</w:t>
            </w:r>
            <w:proofErr w:type="spellEnd"/>
            <w:r w:rsidR="009A5D38"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 xml:space="preserve">/s w dół (ang. </w:t>
            </w:r>
            <w:proofErr w:type="spellStart"/>
            <w:r w:rsidR="009A5D38"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downlink</w:t>
            </w:r>
            <w:proofErr w:type="spellEnd"/>
            <w:r w:rsidR="009A5D38"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)</w:t>
            </w:r>
          </w:p>
          <w:p w14:paraId="055D8C85" w14:textId="370733D2" w:rsidR="002E44AA" w:rsidRPr="00451FF1" w:rsidRDefault="009A5D38" w:rsidP="00542B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</w:pPr>
            <w:r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 xml:space="preserve">oraz </w:t>
            </w:r>
            <w:r w:rsidR="00BF3AB5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2</w:t>
            </w:r>
            <w:r w:rsidR="00694AD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0</w:t>
            </w:r>
            <w:r w:rsidRPr="00F476E2">
              <w:rPr>
                <w:rFonts w:ascii="Arial" w:eastAsia="Times New Roman" w:hAnsi="Arial" w:cs="Arial"/>
                <w:noProof w:val="0"/>
                <w:lang w:eastAsia="pl-PL"/>
              </w:rPr>
              <w:t xml:space="preserve">0 </w:t>
            </w:r>
            <w:proofErr w:type="spellStart"/>
            <w:r w:rsidRPr="00F476E2">
              <w:rPr>
                <w:rFonts w:ascii="Arial" w:eastAsia="Times New Roman" w:hAnsi="Arial" w:cs="Arial"/>
                <w:noProof w:val="0"/>
                <w:lang w:eastAsia="pl-PL"/>
              </w:rPr>
              <w:t>Mb</w:t>
            </w:r>
            <w:proofErr w:type="spellEnd"/>
            <w:r w:rsidRPr="00F476E2">
              <w:rPr>
                <w:rFonts w:ascii="Arial" w:eastAsia="Times New Roman" w:hAnsi="Arial" w:cs="Arial"/>
                <w:noProof w:val="0"/>
                <w:lang w:eastAsia="pl-PL"/>
              </w:rPr>
              <w:t xml:space="preserve">/s </w:t>
            </w:r>
            <w:r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 xml:space="preserve">w górę (ang. </w:t>
            </w:r>
            <w:proofErr w:type="spellStart"/>
            <w:r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uplink</w:t>
            </w:r>
            <w:proofErr w:type="spellEnd"/>
            <w:r w:rsidRPr="00451FF1">
              <w:rPr>
                <w:rFonts w:ascii="Arial" w:eastAsia="Times New Roman" w:hAnsi="Arial" w:cs="Arial"/>
                <w:noProof w:val="0"/>
                <w:color w:val="000000" w:themeColor="text1"/>
                <w:lang w:eastAsia="pl-PL"/>
              </w:rPr>
              <w:t>)</w:t>
            </w:r>
          </w:p>
        </w:tc>
        <w:tc>
          <w:tcPr>
            <w:tcW w:w="1631" w:type="pct"/>
          </w:tcPr>
          <w:p w14:paraId="70E48CDA" w14:textId="77777777" w:rsidR="002E44AA" w:rsidRPr="00451FF1" w:rsidRDefault="002E44AA" w:rsidP="00A23B6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</w:tcPr>
          <w:p w14:paraId="0AFC6C6D" w14:textId="0764A914" w:rsidR="008706F2" w:rsidRPr="00451FF1" w:rsidRDefault="008706F2" w:rsidP="00A23B6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52974" w:rsidRPr="00451FF1" w14:paraId="3FB54383" w14:textId="77777777" w:rsidTr="001F6C29">
        <w:trPr>
          <w:jc w:val="center"/>
        </w:trPr>
        <w:tc>
          <w:tcPr>
            <w:tcW w:w="1062" w:type="pct"/>
            <w:vAlign w:val="center"/>
          </w:tcPr>
          <w:p w14:paraId="56292131" w14:textId="77777777" w:rsidR="00E52974" w:rsidRPr="00542BFC" w:rsidRDefault="00E52974" w:rsidP="00567BB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542BFC">
              <w:rPr>
                <w:rFonts w:ascii="Arial" w:hAnsi="Arial" w:cs="Arial"/>
                <w:color w:val="000000" w:themeColor="text1"/>
                <w:shd w:val="clear" w:color="auto" w:fill="FFFFFF"/>
              </w:rPr>
              <w:t>Typ adresacji</w:t>
            </w:r>
          </w:p>
        </w:tc>
        <w:tc>
          <w:tcPr>
            <w:tcW w:w="1570" w:type="pct"/>
            <w:vAlign w:val="center"/>
          </w:tcPr>
          <w:p w14:paraId="02EB317E" w14:textId="54D84A27" w:rsidR="00E52974" w:rsidRPr="00451FF1" w:rsidRDefault="00E52974" w:rsidP="009A72AB">
            <w:pPr>
              <w:spacing w:after="0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451FF1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Wymagane, aby stałe adresy IP przyznawane urządzeniom dostępowym pochodziły z puli publicznej. Minimalna ilość przyznanych publicznych stałych adresów IP wynosi 4 adresy dla urządzenia końcowego.</w:t>
            </w:r>
            <w:r w:rsidR="0075541A" w:rsidRPr="00451FF1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631" w:type="pct"/>
          </w:tcPr>
          <w:p w14:paraId="13D65657" w14:textId="77777777" w:rsidR="00E52974" w:rsidRPr="00451FF1" w:rsidRDefault="00E52974" w:rsidP="00E52974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</w:tcPr>
          <w:p w14:paraId="20BAF77D" w14:textId="77777777" w:rsidR="00E52974" w:rsidRPr="00451FF1" w:rsidRDefault="00E52974" w:rsidP="00E52974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52974" w:rsidRPr="00451FF1" w14:paraId="36BDD229" w14:textId="77777777" w:rsidTr="001F6C29">
        <w:trPr>
          <w:jc w:val="center"/>
        </w:trPr>
        <w:tc>
          <w:tcPr>
            <w:tcW w:w="1062" w:type="pct"/>
            <w:vAlign w:val="center"/>
          </w:tcPr>
          <w:p w14:paraId="27EBCEE9" w14:textId="77777777" w:rsidR="00E52974" w:rsidRPr="00542BFC" w:rsidRDefault="00E52974" w:rsidP="00567BB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42BFC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Dodatkowe informacje</w:t>
            </w:r>
          </w:p>
        </w:tc>
        <w:tc>
          <w:tcPr>
            <w:tcW w:w="1570" w:type="pct"/>
            <w:vAlign w:val="center"/>
          </w:tcPr>
          <w:p w14:paraId="1C6D7DB7" w14:textId="77777777" w:rsidR="00E52974" w:rsidRPr="00451FF1" w:rsidRDefault="00E52974" w:rsidP="00542BFC">
            <w:pPr>
              <w:spacing w:after="0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451FF1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Zaproponowane przez Wykonawcę rozwiązanie nie może ograniczać dostępu do sieci Internet bez względu na ilość przetransferowanych danych z/do sieciowego urządzenia końcowego.</w:t>
            </w:r>
          </w:p>
        </w:tc>
        <w:tc>
          <w:tcPr>
            <w:tcW w:w="1631" w:type="pct"/>
          </w:tcPr>
          <w:p w14:paraId="2F7C8A62" w14:textId="77777777" w:rsidR="00E52974" w:rsidRPr="00451FF1" w:rsidRDefault="00E52974" w:rsidP="00E52974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</w:tcPr>
          <w:p w14:paraId="57D58E38" w14:textId="77777777" w:rsidR="00E52974" w:rsidRPr="00451FF1" w:rsidRDefault="00E52974" w:rsidP="00E52974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52974" w:rsidRPr="00451FF1" w14:paraId="75FDACAA" w14:textId="77777777" w:rsidTr="001F6C29">
        <w:trPr>
          <w:jc w:val="center"/>
        </w:trPr>
        <w:tc>
          <w:tcPr>
            <w:tcW w:w="1062" w:type="pct"/>
            <w:vAlign w:val="center"/>
          </w:tcPr>
          <w:p w14:paraId="2B34443D" w14:textId="77777777" w:rsidR="00E52974" w:rsidRPr="00542BFC" w:rsidRDefault="00E52974" w:rsidP="00567BB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542BFC">
              <w:rPr>
                <w:rFonts w:ascii="Arial" w:hAnsi="Arial" w:cs="Arial"/>
                <w:bCs/>
                <w:color w:val="000000" w:themeColor="text1"/>
              </w:rPr>
              <w:t>Montaż i instalacja</w:t>
            </w:r>
          </w:p>
        </w:tc>
        <w:tc>
          <w:tcPr>
            <w:tcW w:w="1570" w:type="pct"/>
            <w:vAlign w:val="center"/>
          </w:tcPr>
          <w:p w14:paraId="7357A30A" w14:textId="7CE7B9F3" w:rsidR="00E52974" w:rsidRPr="00451FF1" w:rsidRDefault="00E52974" w:rsidP="00BF3AB5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451FF1">
              <w:rPr>
                <w:rFonts w:ascii="Arial" w:hAnsi="Arial" w:cs="Arial"/>
                <w:bCs/>
                <w:color w:val="000000" w:themeColor="text1"/>
              </w:rPr>
              <w:t>Wykonawca jest odpowiedzialny za doprowadzenie, uruchomienie i obsługę łącza oraz z</w:t>
            </w:r>
            <w:r w:rsidR="00BF3AB5">
              <w:rPr>
                <w:rFonts w:ascii="Arial" w:hAnsi="Arial" w:cs="Arial"/>
                <w:bCs/>
                <w:color w:val="000000" w:themeColor="text1"/>
              </w:rPr>
              <w:t>obowiązany jest do dostarczenia, instalacji i ko</w:t>
            </w:r>
            <w:r w:rsidR="009A72AB">
              <w:rPr>
                <w:rFonts w:ascii="Arial" w:hAnsi="Arial" w:cs="Arial"/>
                <w:bCs/>
                <w:color w:val="000000" w:themeColor="text1"/>
              </w:rPr>
              <w:t>nfiguracji urządzenia końcowego</w:t>
            </w:r>
            <w:r w:rsidRPr="00451FF1">
              <w:rPr>
                <w:rFonts w:ascii="Arial" w:hAnsi="Arial" w:cs="Arial"/>
                <w:bCs/>
                <w:color w:val="000000" w:themeColor="text1"/>
              </w:rPr>
              <w:t xml:space="preserve">. Urządzenia dostępowe wchodzą w skład zestawu przekazanego Zamawiającemu. </w:t>
            </w:r>
          </w:p>
        </w:tc>
        <w:tc>
          <w:tcPr>
            <w:tcW w:w="1631" w:type="pct"/>
          </w:tcPr>
          <w:p w14:paraId="0416BB1C" w14:textId="77777777" w:rsidR="00E52974" w:rsidRPr="00451FF1" w:rsidRDefault="00E52974" w:rsidP="00E52974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7714DA0A" w14:textId="77777777" w:rsidR="00E52974" w:rsidRPr="00451FF1" w:rsidRDefault="00E52974" w:rsidP="00E52974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52974" w:rsidRPr="00451FF1" w14:paraId="2A44B698" w14:textId="77777777" w:rsidTr="001F6C29">
        <w:trPr>
          <w:trHeight w:val="266"/>
          <w:jc w:val="center"/>
        </w:trPr>
        <w:tc>
          <w:tcPr>
            <w:tcW w:w="1062" w:type="pct"/>
            <w:vAlign w:val="center"/>
          </w:tcPr>
          <w:p w14:paraId="1FD5D97D" w14:textId="66CBCD47" w:rsidR="00E52974" w:rsidRPr="00542BFC" w:rsidRDefault="00E52974" w:rsidP="00567BB0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42BFC">
              <w:rPr>
                <w:rFonts w:ascii="Arial" w:hAnsi="Arial" w:cs="Arial"/>
                <w:bCs/>
                <w:color w:val="000000" w:themeColor="text1"/>
              </w:rPr>
              <w:t>Okres świadczenia usłu</w:t>
            </w:r>
            <w:r w:rsidR="00934510" w:rsidRPr="00542BFC">
              <w:rPr>
                <w:rFonts w:ascii="Arial" w:hAnsi="Arial" w:cs="Arial"/>
                <w:bCs/>
                <w:color w:val="000000" w:themeColor="text1"/>
              </w:rPr>
              <w:t>gi</w:t>
            </w:r>
          </w:p>
        </w:tc>
        <w:tc>
          <w:tcPr>
            <w:tcW w:w="1570" w:type="pct"/>
            <w:vAlign w:val="center"/>
          </w:tcPr>
          <w:p w14:paraId="6A056141" w14:textId="7B943066" w:rsidR="00E52974" w:rsidRPr="003255E5" w:rsidRDefault="00E52974" w:rsidP="00BF3AB5">
            <w:pPr>
              <w:spacing w:after="0"/>
              <w:rPr>
                <w:rFonts w:ascii="Arial" w:hAnsi="Arial" w:cs="Arial"/>
                <w:bCs/>
              </w:rPr>
            </w:pPr>
            <w:r w:rsidRPr="003255E5">
              <w:rPr>
                <w:rFonts w:ascii="Arial" w:hAnsi="Arial" w:cs="Arial"/>
                <w:bCs/>
              </w:rPr>
              <w:t>24 miesiące</w:t>
            </w:r>
            <w:r w:rsidR="00934510" w:rsidRPr="003255E5">
              <w:rPr>
                <w:rFonts w:ascii="Arial" w:hAnsi="Arial" w:cs="Arial"/>
                <w:bCs/>
              </w:rPr>
              <w:t xml:space="preserve"> </w:t>
            </w:r>
            <w:r w:rsidR="00542BFC" w:rsidRPr="003255E5">
              <w:rPr>
                <w:rFonts w:ascii="Arial" w:hAnsi="Arial" w:cs="Arial"/>
                <w:bCs/>
              </w:rPr>
              <w:t>od dnia upływu terminu okresu wypowiedzenia obecnej umowy. Przewidywany okres świadczenia usługi:</w:t>
            </w:r>
            <w:r w:rsidR="003255E5" w:rsidRPr="003255E5">
              <w:rPr>
                <w:rFonts w:ascii="Arial" w:hAnsi="Arial" w:cs="Arial"/>
                <w:bCs/>
              </w:rPr>
              <w:t xml:space="preserve"> 01.09.2025</w:t>
            </w:r>
            <w:r w:rsidR="003255E5">
              <w:rPr>
                <w:rFonts w:ascii="Arial" w:hAnsi="Arial" w:cs="Arial"/>
                <w:bCs/>
              </w:rPr>
              <w:t xml:space="preserve"> r. – 31.08.2027.</w:t>
            </w:r>
          </w:p>
        </w:tc>
        <w:tc>
          <w:tcPr>
            <w:tcW w:w="1631" w:type="pct"/>
          </w:tcPr>
          <w:p w14:paraId="6B70FA70" w14:textId="77777777" w:rsidR="00E52974" w:rsidRPr="00451FF1" w:rsidRDefault="00E52974" w:rsidP="006842C2">
            <w:pPr>
              <w:spacing w:after="0"/>
              <w:jc w:val="both"/>
              <w:rPr>
                <w:rFonts w:ascii="Arial" w:hAnsi="Arial" w:cs="Arial"/>
                <w:color w:val="000000" w:themeColor="text1"/>
                <w:lang w:val="sv-SE"/>
              </w:rPr>
            </w:pPr>
          </w:p>
        </w:tc>
        <w:tc>
          <w:tcPr>
            <w:tcW w:w="737" w:type="pct"/>
            <w:vAlign w:val="center"/>
          </w:tcPr>
          <w:p w14:paraId="6844963E" w14:textId="77777777" w:rsidR="00E52974" w:rsidRPr="00451FF1" w:rsidRDefault="00E52974" w:rsidP="006842C2">
            <w:pPr>
              <w:spacing w:after="0"/>
              <w:jc w:val="both"/>
              <w:rPr>
                <w:rFonts w:ascii="Arial" w:hAnsi="Arial" w:cs="Arial"/>
                <w:color w:val="000000" w:themeColor="text1"/>
                <w:lang w:val="sv-SE"/>
              </w:rPr>
            </w:pPr>
          </w:p>
        </w:tc>
      </w:tr>
    </w:tbl>
    <w:p w14:paraId="3335D0C2" w14:textId="3995A884" w:rsidR="00F906C4" w:rsidRDefault="00F906C4" w:rsidP="006842C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6EAE5D" w14:textId="04087394" w:rsidR="00AE0EF6" w:rsidRDefault="00AE0E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5346A9E4" w14:textId="48A2C74F" w:rsidR="00686A3F" w:rsidRDefault="00542BFC" w:rsidP="00567BB0">
      <w:pPr>
        <w:pStyle w:val="Akapitzlist"/>
        <w:numPr>
          <w:ilvl w:val="0"/>
          <w:numId w:val="3"/>
        </w:numPr>
        <w:ind w:left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542BF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Warunki realizacji usługi</w:t>
      </w:r>
    </w:p>
    <w:p w14:paraId="32967D71" w14:textId="15CE913A" w:rsidR="00227271" w:rsidRPr="00CE68D3" w:rsidRDefault="00227271" w:rsidP="00CE68D3">
      <w:pPr>
        <w:jc w:val="both"/>
        <w:rPr>
          <w:rFonts w:ascii="Arial" w:hAnsi="Arial" w:cs="Arial"/>
          <w:color w:val="000000" w:themeColor="text1"/>
        </w:rPr>
      </w:pPr>
    </w:p>
    <w:p w14:paraId="52571F28" w14:textId="37313972" w:rsidR="00227271" w:rsidRDefault="00227271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C3041">
        <w:rPr>
          <w:rFonts w:ascii="Arial" w:hAnsi="Arial" w:cs="Arial"/>
          <w:color w:val="000000" w:themeColor="text1"/>
        </w:rPr>
        <w:t>Przedmiot zamówienia obejmuje montaż, konfigurację i dostawę sygnału internetowego o parametrach określonych w niniejszym dokumencie do lokalnej sieci komputerowej Zamawiającego.</w:t>
      </w:r>
    </w:p>
    <w:p w14:paraId="731604C1" w14:textId="77777777" w:rsidR="00BB6CEC" w:rsidRPr="00BB6CEC" w:rsidRDefault="00BB6CEC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B6CEC">
        <w:rPr>
          <w:rFonts w:ascii="Arial" w:hAnsi="Arial" w:cs="Arial"/>
          <w:color w:val="000000" w:themeColor="text1"/>
        </w:rPr>
        <w:t>Warunki SLA:</w:t>
      </w:r>
    </w:p>
    <w:p w14:paraId="2EC1432B" w14:textId="3A725E6F" w:rsidR="00BB6CEC" w:rsidRPr="00BB6CEC" w:rsidRDefault="00BB6CEC" w:rsidP="00567BB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B6CEC">
        <w:rPr>
          <w:rFonts w:ascii="Arial" w:hAnsi="Arial" w:cs="Arial"/>
          <w:color w:val="000000" w:themeColor="text1"/>
        </w:rPr>
        <w:t>- gwarancja dostępności us</w:t>
      </w:r>
      <w:r w:rsidR="009A72AB">
        <w:rPr>
          <w:rFonts w:ascii="Arial" w:hAnsi="Arial" w:cs="Arial"/>
          <w:color w:val="000000" w:themeColor="text1"/>
        </w:rPr>
        <w:t>ługi – na poziomie minimalnym 97</w:t>
      </w:r>
      <w:r w:rsidRPr="00BB6CEC">
        <w:rPr>
          <w:rFonts w:ascii="Arial" w:hAnsi="Arial" w:cs="Arial"/>
          <w:color w:val="000000" w:themeColor="text1"/>
        </w:rPr>
        <w:t xml:space="preserve"> % (zgodnie z ofertą Wykon</w:t>
      </w:r>
      <w:r w:rsidR="001F4C7F">
        <w:rPr>
          <w:rFonts w:ascii="Arial" w:hAnsi="Arial" w:cs="Arial"/>
          <w:color w:val="000000" w:themeColor="text1"/>
        </w:rPr>
        <w:t>a</w:t>
      </w:r>
      <w:r w:rsidRPr="00BB6CEC">
        <w:rPr>
          <w:rFonts w:ascii="Arial" w:hAnsi="Arial" w:cs="Arial"/>
          <w:color w:val="000000" w:themeColor="text1"/>
        </w:rPr>
        <w:t>wcy)</w:t>
      </w:r>
    </w:p>
    <w:p w14:paraId="473AA78E" w14:textId="32263F7B" w:rsidR="00BB6CEC" w:rsidRPr="00BB6CEC" w:rsidRDefault="00BB6CEC" w:rsidP="00567BB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B6CEC">
        <w:rPr>
          <w:rFonts w:ascii="Arial" w:hAnsi="Arial" w:cs="Arial"/>
          <w:color w:val="000000" w:themeColor="text1"/>
        </w:rPr>
        <w:t xml:space="preserve">- usunięcie awarii i usterek powstałych w okresie świadczenia usług w czasie </w:t>
      </w:r>
      <w:r w:rsidR="00BF3AB5">
        <w:rPr>
          <w:rFonts w:ascii="Arial" w:hAnsi="Arial" w:cs="Arial"/>
          <w:color w:val="000000" w:themeColor="text1"/>
        </w:rPr>
        <w:t>12</w:t>
      </w:r>
      <w:r w:rsidRPr="00BB6CEC">
        <w:rPr>
          <w:rFonts w:ascii="Arial" w:hAnsi="Arial" w:cs="Arial"/>
          <w:color w:val="000000" w:themeColor="text1"/>
        </w:rPr>
        <w:t xml:space="preserve"> godzin od ich zgłoszenia przez Zamawiającego;</w:t>
      </w:r>
    </w:p>
    <w:p w14:paraId="303AD1BF" w14:textId="77777777" w:rsidR="00BB6CEC" w:rsidRPr="00BB6CEC" w:rsidRDefault="00BB6CEC" w:rsidP="00567BB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B6CEC">
        <w:rPr>
          <w:rFonts w:ascii="Arial" w:hAnsi="Arial" w:cs="Arial"/>
          <w:color w:val="000000" w:themeColor="text1"/>
        </w:rPr>
        <w:t>- możliwość zgłoszenia awarii lub usterki przez całą dobę;</w:t>
      </w:r>
    </w:p>
    <w:p w14:paraId="5B8D5A16" w14:textId="5E5EB850" w:rsidR="00BB6CEC" w:rsidRPr="00BB6CEC" w:rsidRDefault="00BB6CEC" w:rsidP="00567BB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B6CEC">
        <w:rPr>
          <w:rFonts w:ascii="Arial" w:hAnsi="Arial" w:cs="Arial"/>
          <w:color w:val="000000" w:themeColor="text1"/>
        </w:rPr>
        <w:t xml:space="preserve">- czas reakcji na zgłoszoną awarię lub usterkę w czasie nieprzekraczającym </w:t>
      </w:r>
      <w:r w:rsidR="00BF3AB5">
        <w:rPr>
          <w:rFonts w:ascii="Arial" w:hAnsi="Arial" w:cs="Arial"/>
          <w:color w:val="000000" w:themeColor="text1"/>
        </w:rPr>
        <w:t>1</w:t>
      </w:r>
      <w:r w:rsidRPr="00BB6CEC">
        <w:rPr>
          <w:rFonts w:ascii="Arial" w:hAnsi="Arial" w:cs="Arial"/>
          <w:color w:val="000000" w:themeColor="text1"/>
        </w:rPr>
        <w:t xml:space="preserve">2 godziny od chwili jej zgłoszenia w formie pisemnej, </w:t>
      </w:r>
      <w:r w:rsidR="004442C7">
        <w:rPr>
          <w:rFonts w:ascii="Arial" w:hAnsi="Arial" w:cs="Arial"/>
          <w:color w:val="000000" w:themeColor="text1"/>
        </w:rPr>
        <w:t xml:space="preserve"> </w:t>
      </w:r>
      <w:r w:rsidR="009A72AB">
        <w:rPr>
          <w:rFonts w:ascii="Arial" w:hAnsi="Arial" w:cs="Arial"/>
          <w:color w:val="000000" w:themeColor="text1"/>
        </w:rPr>
        <w:t xml:space="preserve">w </w:t>
      </w:r>
      <w:r w:rsidRPr="00BB6CEC">
        <w:rPr>
          <w:rFonts w:ascii="Arial" w:hAnsi="Arial" w:cs="Arial"/>
          <w:color w:val="000000" w:themeColor="text1"/>
        </w:rPr>
        <w:t>mail lub telefonicznie);</w:t>
      </w:r>
    </w:p>
    <w:p w14:paraId="7AE79E89" w14:textId="1BC2AB9C" w:rsidR="00BB6CEC" w:rsidRPr="008C3041" w:rsidRDefault="00BB6CEC" w:rsidP="00567BB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B6CEC">
        <w:rPr>
          <w:rFonts w:ascii="Arial" w:hAnsi="Arial" w:cs="Arial"/>
          <w:color w:val="000000" w:themeColor="text1"/>
        </w:rPr>
        <w:t>- usługa gwarantuje stały dostęp (24 godziny na dobę przez 7 dni w tygodniu – „24/7”</w:t>
      </w:r>
      <w:r w:rsidR="00CB3952">
        <w:rPr>
          <w:rFonts w:ascii="Arial" w:hAnsi="Arial" w:cs="Arial"/>
          <w:color w:val="000000" w:themeColor="text1"/>
        </w:rPr>
        <w:t xml:space="preserve"> bez limitów ilości przesyłanych danych</w:t>
      </w:r>
      <w:r w:rsidRPr="00BB6CEC">
        <w:rPr>
          <w:rFonts w:ascii="Arial" w:hAnsi="Arial" w:cs="Arial"/>
          <w:color w:val="000000" w:themeColor="text1"/>
        </w:rPr>
        <w:t>).</w:t>
      </w:r>
    </w:p>
    <w:p w14:paraId="735329D4" w14:textId="4153C3F0" w:rsidR="00227271" w:rsidRPr="008C3041" w:rsidRDefault="00227271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C3041">
        <w:rPr>
          <w:rFonts w:ascii="Arial" w:hAnsi="Arial" w:cs="Arial"/>
          <w:color w:val="000000" w:themeColor="text1"/>
        </w:rPr>
        <w:t>W kwestii technicznego montażu i terminu wykonania lub pytań dotyczących opisu przedmiotu zamówienia Wykonawca skontaktuje się z</w:t>
      </w:r>
      <w:r w:rsidR="00CE68D3">
        <w:rPr>
          <w:rFonts w:ascii="Arial" w:hAnsi="Arial" w:cs="Arial"/>
          <w:color w:val="000000" w:themeColor="text1"/>
        </w:rPr>
        <w:t> </w:t>
      </w:r>
      <w:r w:rsidRPr="008C3041">
        <w:rPr>
          <w:rFonts w:ascii="Arial" w:hAnsi="Arial" w:cs="Arial"/>
          <w:color w:val="000000" w:themeColor="text1"/>
        </w:rPr>
        <w:t xml:space="preserve">pracownikiem Panem Damianem Łubkowskim: </w:t>
      </w:r>
      <w:r w:rsidR="001E0141">
        <w:rPr>
          <w:rFonts w:ascii="Arial" w:hAnsi="Arial" w:cs="Arial"/>
          <w:color w:val="000000" w:themeColor="text1"/>
        </w:rPr>
        <w:t>damian.lubkowski</w:t>
      </w:r>
      <w:r w:rsidRPr="008C3041">
        <w:rPr>
          <w:rFonts w:ascii="Arial" w:hAnsi="Arial" w:cs="Arial"/>
          <w:color w:val="000000" w:themeColor="text1"/>
        </w:rPr>
        <w:t>@wbglub</w:t>
      </w:r>
      <w:r w:rsidR="00A34631" w:rsidRPr="008C3041">
        <w:rPr>
          <w:rFonts w:ascii="Arial" w:hAnsi="Arial" w:cs="Arial"/>
          <w:color w:val="000000" w:themeColor="text1"/>
        </w:rPr>
        <w:t xml:space="preserve">elskie.pl, tel./fax </w:t>
      </w:r>
      <w:r w:rsidR="0069565E">
        <w:rPr>
          <w:rFonts w:ascii="Arial" w:hAnsi="Arial" w:cs="Arial"/>
          <w:color w:val="000000" w:themeColor="text1"/>
        </w:rPr>
        <w:t>81 752</w:t>
      </w:r>
      <w:r w:rsidR="00A34631" w:rsidRPr="008C3041">
        <w:rPr>
          <w:rFonts w:ascii="Arial" w:hAnsi="Arial" w:cs="Arial"/>
          <w:color w:val="000000" w:themeColor="text1"/>
        </w:rPr>
        <w:t> 3</w:t>
      </w:r>
      <w:r w:rsidR="0069565E">
        <w:rPr>
          <w:rFonts w:ascii="Arial" w:hAnsi="Arial" w:cs="Arial"/>
          <w:color w:val="000000" w:themeColor="text1"/>
        </w:rPr>
        <w:t>1</w:t>
      </w:r>
      <w:r w:rsidR="00A34631" w:rsidRPr="008C3041">
        <w:rPr>
          <w:rFonts w:ascii="Arial" w:hAnsi="Arial" w:cs="Arial"/>
          <w:color w:val="000000" w:themeColor="text1"/>
        </w:rPr>
        <w:t xml:space="preserve"> </w:t>
      </w:r>
      <w:r w:rsidR="0069565E">
        <w:rPr>
          <w:rFonts w:ascii="Arial" w:hAnsi="Arial" w:cs="Arial"/>
          <w:color w:val="000000" w:themeColor="text1"/>
        </w:rPr>
        <w:t>00</w:t>
      </w:r>
      <w:r w:rsidRPr="008C3041">
        <w:rPr>
          <w:rFonts w:ascii="Arial" w:hAnsi="Arial" w:cs="Arial"/>
          <w:color w:val="000000" w:themeColor="text1"/>
        </w:rPr>
        <w:t>.</w:t>
      </w:r>
    </w:p>
    <w:p w14:paraId="7521EB67" w14:textId="1C8D31D2" w:rsidR="00CE68D3" w:rsidRDefault="00CE68D3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C3041">
        <w:rPr>
          <w:rFonts w:ascii="Arial" w:hAnsi="Arial" w:cs="Arial"/>
          <w:color w:val="000000" w:themeColor="text1"/>
        </w:rPr>
        <w:t>Zamawiający dopuszcza zmianę lokalizacji instalacji i dostępu do Internetu, w przypadkach których nie można było przewidzieć lub przyczyn, które nie leżą po stronie Zamawiającego. Dopuszcza się również zmiany w sprzęcie aktywnym wynikające z braku dostępności oferowanego produktu z zastrzeżeniem, że oferowane parametry muszą spełniać wymagania minimalne oferowanego w postępowaniu lub muszą być lepsze.</w:t>
      </w:r>
    </w:p>
    <w:p w14:paraId="6FBD0FC4" w14:textId="561CD266" w:rsidR="00CE68D3" w:rsidRPr="003255E5" w:rsidRDefault="00CE68D3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255E5">
        <w:rPr>
          <w:rFonts w:ascii="Arial" w:hAnsi="Arial" w:cs="Arial"/>
        </w:rPr>
        <w:t>Zamawiający zastrzega możliwość rozwiązania umowy bez konsekwencji finansowych w przypadku likwidacji komórki organizacyjnej Zamawiającego lub braku możliwości przeniesienia usługi do nowej lokalizacji w przypadku jej zamiany.</w:t>
      </w:r>
    </w:p>
    <w:p w14:paraId="5878A439" w14:textId="0F601C14" w:rsidR="00227271" w:rsidRPr="003255E5" w:rsidRDefault="00227271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255E5">
        <w:rPr>
          <w:rFonts w:ascii="Arial" w:hAnsi="Arial" w:cs="Arial"/>
        </w:rPr>
        <w:t>Płatność za usługę będzie regulowana w okresach miesięcznych.</w:t>
      </w:r>
    </w:p>
    <w:p w14:paraId="27410270" w14:textId="4C9C2DCF" w:rsidR="00227271" w:rsidRPr="008C3041" w:rsidRDefault="00227271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C3041">
        <w:rPr>
          <w:rFonts w:ascii="Arial" w:hAnsi="Arial" w:cs="Arial"/>
          <w:color w:val="000000" w:themeColor="text1"/>
        </w:rPr>
        <w:t>Termin płatności za usługę wynosić będzie min. 14 dni licząc od dnia</w:t>
      </w:r>
      <w:r w:rsidR="006544FF" w:rsidRPr="008C3041">
        <w:rPr>
          <w:rFonts w:ascii="Arial" w:hAnsi="Arial" w:cs="Arial"/>
          <w:color w:val="000000" w:themeColor="text1"/>
        </w:rPr>
        <w:t xml:space="preserve"> otrzymania do Wojewódzkiego Biura Geodezji</w:t>
      </w:r>
      <w:r w:rsidR="00686A3F">
        <w:rPr>
          <w:rFonts w:ascii="Arial" w:hAnsi="Arial" w:cs="Arial"/>
          <w:color w:val="000000" w:themeColor="text1"/>
        </w:rPr>
        <w:t xml:space="preserve">  </w:t>
      </w:r>
      <w:r w:rsidR="008F0563">
        <w:rPr>
          <w:rFonts w:ascii="Arial" w:hAnsi="Arial" w:cs="Arial"/>
          <w:color w:val="000000" w:themeColor="text1"/>
        </w:rPr>
        <w:t xml:space="preserve">i </w:t>
      </w:r>
      <w:r w:rsidR="00686A3F">
        <w:rPr>
          <w:rFonts w:ascii="Arial" w:hAnsi="Arial" w:cs="Arial"/>
          <w:color w:val="000000" w:themeColor="text1"/>
        </w:rPr>
        <w:t>Urządzania Terenów Rolnych</w:t>
      </w:r>
      <w:r w:rsidR="006544FF" w:rsidRPr="008C3041">
        <w:rPr>
          <w:rFonts w:ascii="Arial" w:hAnsi="Arial" w:cs="Arial"/>
          <w:color w:val="000000" w:themeColor="text1"/>
        </w:rPr>
        <w:t xml:space="preserve"> w Lublinie</w:t>
      </w:r>
      <w:r w:rsidRPr="008C3041">
        <w:rPr>
          <w:rFonts w:ascii="Arial" w:hAnsi="Arial" w:cs="Arial"/>
          <w:color w:val="000000" w:themeColor="text1"/>
        </w:rPr>
        <w:t xml:space="preserve"> poprawnie wystawionej faktury.</w:t>
      </w:r>
    </w:p>
    <w:p w14:paraId="41C7018B" w14:textId="2EB53484" w:rsidR="00CE68D3" w:rsidRDefault="009F0562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F0562">
        <w:rPr>
          <w:rFonts w:ascii="Arial" w:hAnsi="Arial" w:cs="Arial"/>
          <w:color w:val="000000" w:themeColor="text1"/>
        </w:rPr>
        <w:t xml:space="preserve">Faktury należy wystawiać na: </w:t>
      </w:r>
      <w:r w:rsidRPr="00CE68D3">
        <w:rPr>
          <w:rFonts w:ascii="Arial" w:hAnsi="Arial" w:cs="Arial"/>
          <w:b/>
          <w:color w:val="000000" w:themeColor="text1"/>
        </w:rPr>
        <w:t>Nabywca</w:t>
      </w:r>
      <w:r w:rsidRPr="009F0562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 xml:space="preserve"> </w:t>
      </w:r>
      <w:r w:rsidRPr="009F0562">
        <w:rPr>
          <w:rFonts w:ascii="Arial" w:hAnsi="Arial" w:cs="Arial"/>
          <w:color w:val="000000" w:themeColor="text1"/>
        </w:rPr>
        <w:t>Województwo Lubelskie, ul. Artura Grottgera 4, 20-029 Lublin, NIP 7122904545</w:t>
      </w:r>
      <w:r w:rsidR="00CE68D3">
        <w:rPr>
          <w:rFonts w:ascii="Arial" w:hAnsi="Arial" w:cs="Arial"/>
          <w:color w:val="000000" w:themeColor="text1"/>
        </w:rPr>
        <w:t>;</w:t>
      </w:r>
      <w:r w:rsidRPr="009F0562">
        <w:rPr>
          <w:rFonts w:ascii="Arial" w:hAnsi="Arial" w:cs="Arial"/>
          <w:color w:val="000000" w:themeColor="text1"/>
        </w:rPr>
        <w:t xml:space="preserve"> </w:t>
      </w:r>
      <w:r w:rsidRPr="00CE68D3">
        <w:rPr>
          <w:rFonts w:ascii="Arial" w:hAnsi="Arial" w:cs="Arial"/>
          <w:b/>
          <w:color w:val="000000" w:themeColor="text1"/>
        </w:rPr>
        <w:t>Odbiorca</w:t>
      </w:r>
      <w:r w:rsidRPr="009F0562">
        <w:rPr>
          <w:rFonts w:ascii="Arial" w:hAnsi="Arial" w:cs="Arial"/>
          <w:color w:val="000000" w:themeColor="text1"/>
        </w:rPr>
        <w:t>:  Wojewódzkie Biuro Geodezji i Urządzania Terenów Rolnych w Lublinie, ul. Bursaki 17, 20-150 Lublin.</w:t>
      </w:r>
      <w:r w:rsidR="00015D77">
        <w:rPr>
          <w:rFonts w:ascii="Arial" w:hAnsi="Arial" w:cs="Arial"/>
          <w:color w:val="000000" w:themeColor="text1"/>
        </w:rPr>
        <w:t xml:space="preserve"> </w:t>
      </w:r>
    </w:p>
    <w:p w14:paraId="2819A85D" w14:textId="6402280A" w:rsidR="00227271" w:rsidRPr="009F0562" w:rsidRDefault="00227271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F0562">
        <w:rPr>
          <w:rFonts w:ascii="Arial" w:hAnsi="Arial" w:cs="Arial"/>
          <w:color w:val="000000" w:themeColor="text1"/>
        </w:rPr>
        <w:t>Wykonawca udziela gwarancji na poprawne funkcjonowanie usługi dostępu do/z Internetu w czasie obowiązywania umowy.</w:t>
      </w:r>
    </w:p>
    <w:p w14:paraId="7B5CD119" w14:textId="2C5E0A06" w:rsidR="00227271" w:rsidRPr="008C3041" w:rsidRDefault="00227271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C3041">
        <w:rPr>
          <w:rFonts w:ascii="Arial" w:hAnsi="Arial" w:cs="Arial"/>
          <w:color w:val="000000" w:themeColor="text1"/>
        </w:rPr>
        <w:t>Dostawca sygnału internetowego jest zobowiązany do usunięcia awarii w urządzeniu dostępowym Wykonawcy, w terminie 24 godzin od</w:t>
      </w:r>
      <w:r w:rsidR="00CE68D3">
        <w:rPr>
          <w:rFonts w:ascii="Arial" w:hAnsi="Arial" w:cs="Arial"/>
          <w:color w:val="000000" w:themeColor="text1"/>
        </w:rPr>
        <w:t> </w:t>
      </w:r>
      <w:r w:rsidRPr="008C3041">
        <w:rPr>
          <w:rFonts w:ascii="Arial" w:hAnsi="Arial" w:cs="Arial"/>
          <w:color w:val="000000" w:themeColor="text1"/>
        </w:rPr>
        <w:t xml:space="preserve">dnia zgłoszenia. W przypadku braku możliwości usunięcia wady lub usterki w sposób zdalny, jej usunięcie nastąpi w terminie </w:t>
      </w:r>
      <w:r w:rsidR="00A34631" w:rsidRPr="008C3041">
        <w:rPr>
          <w:rFonts w:ascii="Arial" w:hAnsi="Arial" w:cs="Arial"/>
          <w:color w:val="000000" w:themeColor="text1"/>
        </w:rPr>
        <w:t>nieprzekraczalnym 5</w:t>
      </w:r>
      <w:r w:rsidRPr="008C3041">
        <w:rPr>
          <w:rFonts w:ascii="Arial" w:hAnsi="Arial" w:cs="Arial"/>
          <w:color w:val="000000" w:themeColor="text1"/>
        </w:rPr>
        <w:t xml:space="preserve"> dni roboczych od dnia zgłoszenia. </w:t>
      </w:r>
    </w:p>
    <w:p w14:paraId="32CE99B4" w14:textId="77777777" w:rsidR="00227271" w:rsidRPr="008C3041" w:rsidRDefault="00227271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C3041">
        <w:rPr>
          <w:rFonts w:ascii="Arial" w:hAnsi="Arial" w:cs="Arial"/>
          <w:color w:val="000000" w:themeColor="text1"/>
        </w:rPr>
        <w:lastRenderedPageBreak/>
        <w:t>Wymiana uszkodzonych lub wadliwych części odpowiadających za łącze internetowe, Wykonawca dokona na koszt własny.</w:t>
      </w:r>
    </w:p>
    <w:p w14:paraId="3AEB5E57" w14:textId="77777777" w:rsidR="00227271" w:rsidRPr="008C3041" w:rsidRDefault="00227271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C3041">
        <w:rPr>
          <w:rFonts w:ascii="Arial" w:hAnsi="Arial" w:cs="Arial"/>
          <w:color w:val="000000" w:themeColor="text1"/>
        </w:rPr>
        <w:t>Cena zaproponowana przez Wykonawcę powinna obejmować wszystkie koszty aby świadczyć usługę dostępu do Internetu przez cały okres obowiązywania umowy.</w:t>
      </w:r>
    </w:p>
    <w:p w14:paraId="735358A1" w14:textId="723FB96D" w:rsidR="008A48CD" w:rsidRPr="003000CF" w:rsidRDefault="00227271" w:rsidP="00567BB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C3041">
        <w:rPr>
          <w:rFonts w:ascii="Arial" w:hAnsi="Arial" w:cs="Arial"/>
          <w:color w:val="000000" w:themeColor="text1"/>
        </w:rPr>
        <w:t>Podstawową umową regulującą realizację przedmiotu zamówienia będzie umowa zawarta z Wykonawcą na realizację usługi.</w:t>
      </w:r>
    </w:p>
    <w:sectPr w:rsidR="008A48CD" w:rsidRPr="003000CF" w:rsidSect="00461C6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B9D0" w14:textId="77777777" w:rsidR="003F7B07" w:rsidRDefault="003F7B07" w:rsidP="00B3262E">
      <w:pPr>
        <w:spacing w:after="0" w:line="240" w:lineRule="auto"/>
      </w:pPr>
      <w:r>
        <w:separator/>
      </w:r>
    </w:p>
  </w:endnote>
  <w:endnote w:type="continuationSeparator" w:id="0">
    <w:p w14:paraId="4583BDE1" w14:textId="77777777" w:rsidR="003F7B07" w:rsidRDefault="003F7B07" w:rsidP="00B3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2F5C" w14:textId="54E35C0F" w:rsidR="00542BFC" w:rsidRPr="00ED02C3" w:rsidRDefault="00542BFC">
    <w:pPr>
      <w:pStyle w:val="Stopka"/>
      <w:jc w:val="center"/>
      <w:rPr>
        <w:rFonts w:cs="Arial"/>
        <w:bCs/>
        <w:sz w:val="18"/>
        <w:szCs w:val="18"/>
      </w:rPr>
    </w:pPr>
    <w:r>
      <w:rPr>
        <w:rFonts w:cs="Arial"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6E7E5A" wp14:editId="2C5F3BB7">
              <wp:simplePos x="0" y="0"/>
              <wp:positionH relativeFrom="column">
                <wp:posOffset>-389255</wp:posOffset>
              </wp:positionH>
              <wp:positionV relativeFrom="paragraph">
                <wp:posOffset>186055</wp:posOffset>
              </wp:positionV>
              <wp:extent cx="9570720" cy="0"/>
              <wp:effectExtent l="0" t="0" r="3048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5707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0C3800" id="Łącznik prost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65pt,14.65pt" to="722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" strokecolor="windowText" strokeweight="1pt">
              <v:stroke joinstyle="miter"/>
              <o:lock v:ext="edit" shapetype="f"/>
            </v:line>
          </w:pict>
        </mc:Fallback>
      </mc:AlternateContent>
    </w:r>
  </w:p>
  <w:p w14:paraId="25639705" w14:textId="42A87D7F" w:rsidR="00542BFC" w:rsidRPr="00ED02C3" w:rsidRDefault="00542BFC">
    <w:pPr>
      <w:pStyle w:val="Stopka"/>
      <w:jc w:val="center"/>
      <w:rPr>
        <w:rFonts w:cs="Arial"/>
        <w:bCs/>
        <w:sz w:val="18"/>
        <w:szCs w:val="18"/>
      </w:rPr>
    </w:pPr>
  </w:p>
  <w:p w14:paraId="78A54FF0" w14:textId="593F0A51" w:rsidR="00542BFC" w:rsidRPr="00542BFC" w:rsidRDefault="002010C0">
    <w:pPr>
      <w:pStyle w:val="Stopka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NAG.261.59.2025</w:t>
    </w:r>
  </w:p>
  <w:p w14:paraId="78F8A212" w14:textId="187066C1" w:rsidR="00542BFC" w:rsidRPr="00542BFC" w:rsidRDefault="00542BFC" w:rsidP="00456062">
    <w:pPr>
      <w:pStyle w:val="Stopka"/>
      <w:jc w:val="right"/>
      <w:rPr>
        <w:rFonts w:ascii="Arial" w:hAnsi="Arial" w:cs="Arial"/>
        <w:sz w:val="18"/>
        <w:szCs w:val="18"/>
      </w:rPr>
    </w:pPr>
    <w:r w:rsidRPr="00542BFC">
      <w:rPr>
        <w:rFonts w:ascii="Arial" w:hAnsi="Arial" w:cs="Arial"/>
        <w:bCs/>
        <w:i/>
        <w:sz w:val="18"/>
        <w:szCs w:val="18"/>
      </w:rPr>
      <w:t xml:space="preserve">Strona </w:t>
    </w:r>
    <w:r w:rsidRPr="00542BFC">
      <w:rPr>
        <w:rFonts w:ascii="Arial" w:hAnsi="Arial" w:cs="Arial"/>
        <w:bCs/>
        <w:i/>
        <w:sz w:val="18"/>
        <w:szCs w:val="18"/>
      </w:rPr>
      <w:fldChar w:fldCharType="begin"/>
    </w:r>
    <w:r w:rsidRPr="00542BFC">
      <w:rPr>
        <w:rFonts w:ascii="Arial" w:hAnsi="Arial" w:cs="Arial"/>
        <w:bCs/>
        <w:i/>
        <w:sz w:val="18"/>
        <w:szCs w:val="18"/>
      </w:rPr>
      <w:instrText>PAGE</w:instrText>
    </w:r>
    <w:r w:rsidRPr="00542BFC">
      <w:rPr>
        <w:rFonts w:ascii="Arial" w:hAnsi="Arial" w:cs="Arial"/>
        <w:bCs/>
        <w:i/>
        <w:sz w:val="18"/>
        <w:szCs w:val="18"/>
      </w:rPr>
      <w:fldChar w:fldCharType="separate"/>
    </w:r>
    <w:r w:rsidR="00C03F42">
      <w:rPr>
        <w:rFonts w:ascii="Arial" w:hAnsi="Arial" w:cs="Arial"/>
        <w:bCs/>
        <w:i/>
        <w:sz w:val="18"/>
        <w:szCs w:val="18"/>
      </w:rPr>
      <w:t>4</w:t>
    </w:r>
    <w:r w:rsidRPr="00542BFC">
      <w:rPr>
        <w:rFonts w:ascii="Arial" w:hAnsi="Arial" w:cs="Arial"/>
        <w:bCs/>
        <w:i/>
        <w:sz w:val="18"/>
        <w:szCs w:val="18"/>
      </w:rPr>
      <w:fldChar w:fldCharType="end"/>
    </w:r>
    <w:r w:rsidRPr="00542BFC">
      <w:rPr>
        <w:rFonts w:ascii="Arial" w:hAnsi="Arial" w:cs="Arial"/>
        <w:i/>
        <w:sz w:val="18"/>
        <w:szCs w:val="18"/>
      </w:rPr>
      <w:t xml:space="preserve"> z </w:t>
    </w:r>
    <w:r w:rsidRPr="00542BFC">
      <w:rPr>
        <w:rFonts w:ascii="Arial" w:hAnsi="Arial" w:cs="Arial"/>
        <w:bCs/>
        <w:i/>
        <w:sz w:val="18"/>
        <w:szCs w:val="18"/>
      </w:rPr>
      <w:fldChar w:fldCharType="begin"/>
    </w:r>
    <w:r w:rsidRPr="00542BFC">
      <w:rPr>
        <w:rFonts w:ascii="Arial" w:hAnsi="Arial" w:cs="Arial"/>
        <w:bCs/>
        <w:i/>
        <w:sz w:val="18"/>
        <w:szCs w:val="18"/>
      </w:rPr>
      <w:instrText>NUMPAGES</w:instrText>
    </w:r>
    <w:r w:rsidRPr="00542BFC">
      <w:rPr>
        <w:rFonts w:ascii="Arial" w:hAnsi="Arial" w:cs="Arial"/>
        <w:bCs/>
        <w:i/>
        <w:sz w:val="18"/>
        <w:szCs w:val="18"/>
      </w:rPr>
      <w:fldChar w:fldCharType="separate"/>
    </w:r>
    <w:r w:rsidR="00C03F42">
      <w:rPr>
        <w:rFonts w:ascii="Arial" w:hAnsi="Arial" w:cs="Arial"/>
        <w:bCs/>
        <w:i/>
        <w:sz w:val="18"/>
        <w:szCs w:val="18"/>
      </w:rPr>
      <w:t>4</w:t>
    </w:r>
    <w:r w:rsidRPr="00542BFC">
      <w:rPr>
        <w:rFonts w:ascii="Arial" w:hAnsi="Arial" w:cs="Arial"/>
        <w:bCs/>
        <w:i/>
        <w:sz w:val="18"/>
        <w:szCs w:val="18"/>
      </w:rPr>
      <w:fldChar w:fldCharType="end"/>
    </w:r>
  </w:p>
  <w:p w14:paraId="3CACB67E" w14:textId="77777777" w:rsidR="008C3041" w:rsidRDefault="008C3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7065" w14:textId="77777777" w:rsidR="003F7B07" w:rsidRDefault="003F7B07" w:rsidP="00B3262E">
      <w:pPr>
        <w:spacing w:after="0" w:line="240" w:lineRule="auto"/>
      </w:pPr>
      <w:r>
        <w:separator/>
      </w:r>
    </w:p>
  </w:footnote>
  <w:footnote w:type="continuationSeparator" w:id="0">
    <w:p w14:paraId="0C09C3C6" w14:textId="77777777" w:rsidR="003F7B07" w:rsidRDefault="003F7B07" w:rsidP="00B3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91BD" w14:textId="4EF44C0A" w:rsidR="008C3041" w:rsidRPr="007C0734" w:rsidRDefault="00542BFC" w:rsidP="00542BFC">
    <w:pPr>
      <w:pStyle w:val="Nagwek"/>
      <w:jc w:val="right"/>
      <w:rPr>
        <w:rFonts w:ascii="Arial" w:hAnsi="Arial" w:cs="Arial"/>
        <w:sz w:val="16"/>
        <w:szCs w:val="16"/>
      </w:rPr>
    </w:pPr>
    <w:r w:rsidRPr="007F14EA">
      <w:rPr>
        <w:rFonts w:ascii="Arial" w:eastAsia="Calibri" w:hAnsi="Arial" w:cs="Arial"/>
        <w:noProof w:val="0"/>
        <w:sz w:val="18"/>
        <w:szCs w:val="18"/>
      </w:rPr>
      <w:t xml:space="preserve">Załącznik nr </w:t>
    </w:r>
    <w:r>
      <w:rPr>
        <w:rFonts w:ascii="Arial" w:eastAsia="Calibri" w:hAnsi="Arial" w:cs="Arial"/>
        <w:noProof w:val="0"/>
        <w:sz w:val="18"/>
        <w:szCs w:val="18"/>
      </w:rPr>
      <w:t>2</w:t>
    </w:r>
    <w:r w:rsidRPr="007F14EA">
      <w:rPr>
        <w:rFonts w:ascii="Arial" w:eastAsia="Calibri" w:hAnsi="Arial" w:cs="Arial"/>
        <w:noProof w:val="0"/>
        <w:sz w:val="18"/>
        <w:szCs w:val="18"/>
      </w:rPr>
      <w:t xml:space="preserve"> do Zapytania ofertowego – </w:t>
    </w:r>
    <w:r>
      <w:rPr>
        <w:rFonts w:ascii="Arial" w:eastAsia="Calibri" w:hAnsi="Arial" w:cs="Arial"/>
        <w:noProof w:val="0"/>
        <w:sz w:val="18"/>
        <w:szCs w:val="18"/>
      </w:rPr>
      <w:t>Opis przedmiotu zamówienia</w:t>
    </w:r>
    <w:r w:rsidR="008C3041">
      <w:rPr>
        <w:rFonts w:ascii="Arial" w:hAnsi="Arial"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E80"/>
    <w:multiLevelType w:val="hybridMultilevel"/>
    <w:tmpl w:val="821A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B7CA7"/>
    <w:multiLevelType w:val="hybridMultilevel"/>
    <w:tmpl w:val="CF70881C"/>
    <w:lvl w:ilvl="0" w:tplc="2370D9D2">
      <w:start w:val="1"/>
      <w:numFmt w:val="upperRoman"/>
      <w:lvlText w:val="%1."/>
      <w:lvlJc w:val="righ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144" w:hanging="360"/>
      </w:pPr>
    </w:lvl>
    <w:lvl w:ilvl="2" w:tplc="0415001B" w:tentative="1">
      <w:start w:val="1"/>
      <w:numFmt w:val="lowerRoman"/>
      <w:lvlText w:val="%3."/>
      <w:lvlJc w:val="right"/>
      <w:pPr>
        <w:ind w:left="6864" w:hanging="180"/>
      </w:pPr>
    </w:lvl>
    <w:lvl w:ilvl="3" w:tplc="0415000F" w:tentative="1">
      <w:start w:val="1"/>
      <w:numFmt w:val="decimal"/>
      <w:lvlText w:val="%4."/>
      <w:lvlJc w:val="left"/>
      <w:pPr>
        <w:ind w:left="7584" w:hanging="360"/>
      </w:pPr>
    </w:lvl>
    <w:lvl w:ilvl="4" w:tplc="04150019" w:tentative="1">
      <w:start w:val="1"/>
      <w:numFmt w:val="lowerLetter"/>
      <w:lvlText w:val="%5."/>
      <w:lvlJc w:val="left"/>
      <w:pPr>
        <w:ind w:left="8304" w:hanging="360"/>
      </w:pPr>
    </w:lvl>
    <w:lvl w:ilvl="5" w:tplc="0415001B" w:tentative="1">
      <w:start w:val="1"/>
      <w:numFmt w:val="lowerRoman"/>
      <w:lvlText w:val="%6."/>
      <w:lvlJc w:val="right"/>
      <w:pPr>
        <w:ind w:left="9024" w:hanging="180"/>
      </w:pPr>
    </w:lvl>
    <w:lvl w:ilvl="6" w:tplc="0415000F" w:tentative="1">
      <w:start w:val="1"/>
      <w:numFmt w:val="decimal"/>
      <w:lvlText w:val="%7."/>
      <w:lvlJc w:val="left"/>
      <w:pPr>
        <w:ind w:left="9744" w:hanging="360"/>
      </w:pPr>
    </w:lvl>
    <w:lvl w:ilvl="7" w:tplc="04150019" w:tentative="1">
      <w:start w:val="1"/>
      <w:numFmt w:val="lowerLetter"/>
      <w:lvlText w:val="%8."/>
      <w:lvlJc w:val="left"/>
      <w:pPr>
        <w:ind w:left="10464" w:hanging="360"/>
      </w:pPr>
    </w:lvl>
    <w:lvl w:ilvl="8" w:tplc="0415001B" w:tentative="1">
      <w:start w:val="1"/>
      <w:numFmt w:val="lowerRoman"/>
      <w:lvlText w:val="%9."/>
      <w:lvlJc w:val="right"/>
      <w:pPr>
        <w:ind w:left="11184" w:hanging="180"/>
      </w:pPr>
    </w:lvl>
  </w:abstractNum>
  <w:abstractNum w:abstractNumId="2" w15:restartNumberingAfterBreak="0">
    <w:nsid w:val="5BD82DAC"/>
    <w:multiLevelType w:val="hybridMultilevel"/>
    <w:tmpl w:val="CFE03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49"/>
    <w:rsid w:val="00000059"/>
    <w:rsid w:val="00005F36"/>
    <w:rsid w:val="00015827"/>
    <w:rsid w:val="00015D77"/>
    <w:rsid w:val="00023C6A"/>
    <w:rsid w:val="000262A5"/>
    <w:rsid w:val="000274F8"/>
    <w:rsid w:val="00037817"/>
    <w:rsid w:val="0004401A"/>
    <w:rsid w:val="00045B5B"/>
    <w:rsid w:val="00046C8B"/>
    <w:rsid w:val="00050BF2"/>
    <w:rsid w:val="00052E72"/>
    <w:rsid w:val="0005415F"/>
    <w:rsid w:val="000628BD"/>
    <w:rsid w:val="00067AA3"/>
    <w:rsid w:val="00074094"/>
    <w:rsid w:val="000758B0"/>
    <w:rsid w:val="0008115C"/>
    <w:rsid w:val="00082ADE"/>
    <w:rsid w:val="00085152"/>
    <w:rsid w:val="00093FE9"/>
    <w:rsid w:val="00096292"/>
    <w:rsid w:val="000B3459"/>
    <w:rsid w:val="000B74AA"/>
    <w:rsid w:val="000C278F"/>
    <w:rsid w:val="000D152D"/>
    <w:rsid w:val="000D68C5"/>
    <w:rsid w:val="000D6A25"/>
    <w:rsid w:val="000E000E"/>
    <w:rsid w:val="000E2F98"/>
    <w:rsid w:val="000E73CD"/>
    <w:rsid w:val="000F41ED"/>
    <w:rsid w:val="00100DCE"/>
    <w:rsid w:val="00104EEC"/>
    <w:rsid w:val="00105D19"/>
    <w:rsid w:val="00106775"/>
    <w:rsid w:val="00110140"/>
    <w:rsid w:val="001142C4"/>
    <w:rsid w:val="00116806"/>
    <w:rsid w:val="00117062"/>
    <w:rsid w:val="001224A2"/>
    <w:rsid w:val="00125F4A"/>
    <w:rsid w:val="00131A5F"/>
    <w:rsid w:val="001325F9"/>
    <w:rsid w:val="00134208"/>
    <w:rsid w:val="001429FA"/>
    <w:rsid w:val="00144CA5"/>
    <w:rsid w:val="001500F6"/>
    <w:rsid w:val="0015149B"/>
    <w:rsid w:val="00151E6F"/>
    <w:rsid w:val="00157359"/>
    <w:rsid w:val="001653F9"/>
    <w:rsid w:val="00171AEA"/>
    <w:rsid w:val="00174AB7"/>
    <w:rsid w:val="00182C04"/>
    <w:rsid w:val="001846B1"/>
    <w:rsid w:val="00191A18"/>
    <w:rsid w:val="00194AFC"/>
    <w:rsid w:val="001A1029"/>
    <w:rsid w:val="001A29C6"/>
    <w:rsid w:val="001A5691"/>
    <w:rsid w:val="001A6950"/>
    <w:rsid w:val="001A7ECC"/>
    <w:rsid w:val="001B4081"/>
    <w:rsid w:val="001B46B7"/>
    <w:rsid w:val="001C754A"/>
    <w:rsid w:val="001D26B1"/>
    <w:rsid w:val="001D2FB3"/>
    <w:rsid w:val="001D3225"/>
    <w:rsid w:val="001D3924"/>
    <w:rsid w:val="001D7825"/>
    <w:rsid w:val="001D7F9B"/>
    <w:rsid w:val="001E0141"/>
    <w:rsid w:val="001E1449"/>
    <w:rsid w:val="001E5CC0"/>
    <w:rsid w:val="001F176C"/>
    <w:rsid w:val="001F31DF"/>
    <w:rsid w:val="001F4C7F"/>
    <w:rsid w:val="001F6C29"/>
    <w:rsid w:val="002010C0"/>
    <w:rsid w:val="00202341"/>
    <w:rsid w:val="0020404A"/>
    <w:rsid w:val="002046DE"/>
    <w:rsid w:val="002055D0"/>
    <w:rsid w:val="0021240B"/>
    <w:rsid w:val="00212E8A"/>
    <w:rsid w:val="002228ED"/>
    <w:rsid w:val="002252EF"/>
    <w:rsid w:val="002253B9"/>
    <w:rsid w:val="00227271"/>
    <w:rsid w:val="002314B1"/>
    <w:rsid w:val="00236783"/>
    <w:rsid w:val="002370A9"/>
    <w:rsid w:val="002472EA"/>
    <w:rsid w:val="00247DC3"/>
    <w:rsid w:val="002512C9"/>
    <w:rsid w:val="00254381"/>
    <w:rsid w:val="0025505D"/>
    <w:rsid w:val="00256A26"/>
    <w:rsid w:val="002573BE"/>
    <w:rsid w:val="0026183C"/>
    <w:rsid w:val="002653B7"/>
    <w:rsid w:val="00267072"/>
    <w:rsid w:val="002671ED"/>
    <w:rsid w:val="002741F8"/>
    <w:rsid w:val="00275E8C"/>
    <w:rsid w:val="0027795F"/>
    <w:rsid w:val="002812FF"/>
    <w:rsid w:val="0028198C"/>
    <w:rsid w:val="00281A9F"/>
    <w:rsid w:val="00293267"/>
    <w:rsid w:val="00293B3F"/>
    <w:rsid w:val="00297C2B"/>
    <w:rsid w:val="002A19D0"/>
    <w:rsid w:val="002A5943"/>
    <w:rsid w:val="002B145A"/>
    <w:rsid w:val="002B31BA"/>
    <w:rsid w:val="002B4260"/>
    <w:rsid w:val="002C0074"/>
    <w:rsid w:val="002D6BCC"/>
    <w:rsid w:val="002E298F"/>
    <w:rsid w:val="002E44AA"/>
    <w:rsid w:val="002E7C20"/>
    <w:rsid w:val="002F7489"/>
    <w:rsid w:val="002F7E93"/>
    <w:rsid w:val="003000CF"/>
    <w:rsid w:val="00300633"/>
    <w:rsid w:val="0030128F"/>
    <w:rsid w:val="0030422F"/>
    <w:rsid w:val="00306884"/>
    <w:rsid w:val="00311A40"/>
    <w:rsid w:val="00324233"/>
    <w:rsid w:val="003253EC"/>
    <w:rsid w:val="003255E5"/>
    <w:rsid w:val="00325D40"/>
    <w:rsid w:val="00330A97"/>
    <w:rsid w:val="00334FBE"/>
    <w:rsid w:val="003419EA"/>
    <w:rsid w:val="00347C75"/>
    <w:rsid w:val="00352532"/>
    <w:rsid w:val="003562BF"/>
    <w:rsid w:val="003567E2"/>
    <w:rsid w:val="003634B0"/>
    <w:rsid w:val="00370115"/>
    <w:rsid w:val="00370D37"/>
    <w:rsid w:val="003835A9"/>
    <w:rsid w:val="003908CF"/>
    <w:rsid w:val="003A2CCE"/>
    <w:rsid w:val="003A4DBE"/>
    <w:rsid w:val="003B056D"/>
    <w:rsid w:val="003B1A9A"/>
    <w:rsid w:val="003B51C3"/>
    <w:rsid w:val="003B7B32"/>
    <w:rsid w:val="003C7B8D"/>
    <w:rsid w:val="003D1821"/>
    <w:rsid w:val="003D22CF"/>
    <w:rsid w:val="003D2EFF"/>
    <w:rsid w:val="003D59A6"/>
    <w:rsid w:val="003E0961"/>
    <w:rsid w:val="003E3A79"/>
    <w:rsid w:val="003F123F"/>
    <w:rsid w:val="003F210E"/>
    <w:rsid w:val="003F313F"/>
    <w:rsid w:val="003F4DF2"/>
    <w:rsid w:val="003F63DF"/>
    <w:rsid w:val="003F6E32"/>
    <w:rsid w:val="003F7B07"/>
    <w:rsid w:val="00401C08"/>
    <w:rsid w:val="00401C22"/>
    <w:rsid w:val="004035FE"/>
    <w:rsid w:val="00405687"/>
    <w:rsid w:val="004079FD"/>
    <w:rsid w:val="004117EC"/>
    <w:rsid w:val="004131CC"/>
    <w:rsid w:val="00414201"/>
    <w:rsid w:val="00421AB0"/>
    <w:rsid w:val="00422335"/>
    <w:rsid w:val="0042524D"/>
    <w:rsid w:val="00441970"/>
    <w:rsid w:val="004442C7"/>
    <w:rsid w:val="00446AC0"/>
    <w:rsid w:val="00450B34"/>
    <w:rsid w:val="00451FF1"/>
    <w:rsid w:val="004538CF"/>
    <w:rsid w:val="0045479E"/>
    <w:rsid w:val="00455291"/>
    <w:rsid w:val="004552A1"/>
    <w:rsid w:val="00455CFF"/>
    <w:rsid w:val="00461C60"/>
    <w:rsid w:val="004713A9"/>
    <w:rsid w:val="00472386"/>
    <w:rsid w:val="004742DA"/>
    <w:rsid w:val="00475D06"/>
    <w:rsid w:val="00480C31"/>
    <w:rsid w:val="00483F6A"/>
    <w:rsid w:val="0048595B"/>
    <w:rsid w:val="004905AF"/>
    <w:rsid w:val="00491053"/>
    <w:rsid w:val="00492043"/>
    <w:rsid w:val="00492F25"/>
    <w:rsid w:val="00493D42"/>
    <w:rsid w:val="00496757"/>
    <w:rsid w:val="00496B68"/>
    <w:rsid w:val="004A162E"/>
    <w:rsid w:val="004A40E2"/>
    <w:rsid w:val="004A7A1D"/>
    <w:rsid w:val="004B1388"/>
    <w:rsid w:val="004B3731"/>
    <w:rsid w:val="004C5E84"/>
    <w:rsid w:val="004C7C61"/>
    <w:rsid w:val="004D1887"/>
    <w:rsid w:val="004D6DA8"/>
    <w:rsid w:val="004E375C"/>
    <w:rsid w:val="004E6032"/>
    <w:rsid w:val="004F2060"/>
    <w:rsid w:val="004F2233"/>
    <w:rsid w:val="004F45F6"/>
    <w:rsid w:val="004F70B8"/>
    <w:rsid w:val="00500556"/>
    <w:rsid w:val="005008DA"/>
    <w:rsid w:val="00500DBD"/>
    <w:rsid w:val="00500DD2"/>
    <w:rsid w:val="0050101F"/>
    <w:rsid w:val="00501E39"/>
    <w:rsid w:val="005045FE"/>
    <w:rsid w:val="00507169"/>
    <w:rsid w:val="00511742"/>
    <w:rsid w:val="00513C7D"/>
    <w:rsid w:val="00513DE4"/>
    <w:rsid w:val="00515417"/>
    <w:rsid w:val="005205D2"/>
    <w:rsid w:val="005222A2"/>
    <w:rsid w:val="00522596"/>
    <w:rsid w:val="00526E3F"/>
    <w:rsid w:val="00542429"/>
    <w:rsid w:val="00542BFC"/>
    <w:rsid w:val="00544137"/>
    <w:rsid w:val="00546D17"/>
    <w:rsid w:val="00562A22"/>
    <w:rsid w:val="0056580D"/>
    <w:rsid w:val="00566671"/>
    <w:rsid w:val="00567BB0"/>
    <w:rsid w:val="00584D01"/>
    <w:rsid w:val="005850CD"/>
    <w:rsid w:val="00585767"/>
    <w:rsid w:val="00590B98"/>
    <w:rsid w:val="00593E3D"/>
    <w:rsid w:val="0059562F"/>
    <w:rsid w:val="00597C83"/>
    <w:rsid w:val="00597FA2"/>
    <w:rsid w:val="005A055B"/>
    <w:rsid w:val="005A208A"/>
    <w:rsid w:val="005B0508"/>
    <w:rsid w:val="005B42D2"/>
    <w:rsid w:val="005B5A98"/>
    <w:rsid w:val="005C1C09"/>
    <w:rsid w:val="005C2399"/>
    <w:rsid w:val="005C6D1D"/>
    <w:rsid w:val="005D00B7"/>
    <w:rsid w:val="005D5665"/>
    <w:rsid w:val="005D59F1"/>
    <w:rsid w:val="005E16FA"/>
    <w:rsid w:val="005F390B"/>
    <w:rsid w:val="005F45D6"/>
    <w:rsid w:val="006018E6"/>
    <w:rsid w:val="00602F66"/>
    <w:rsid w:val="006049E1"/>
    <w:rsid w:val="00605606"/>
    <w:rsid w:val="00611483"/>
    <w:rsid w:val="00614B81"/>
    <w:rsid w:val="00614F56"/>
    <w:rsid w:val="00617824"/>
    <w:rsid w:val="00626ADE"/>
    <w:rsid w:val="00634251"/>
    <w:rsid w:val="0063476F"/>
    <w:rsid w:val="0063574F"/>
    <w:rsid w:val="006544FF"/>
    <w:rsid w:val="00656224"/>
    <w:rsid w:val="006616A3"/>
    <w:rsid w:val="00661DAB"/>
    <w:rsid w:val="00665D11"/>
    <w:rsid w:val="006676E5"/>
    <w:rsid w:val="006842C2"/>
    <w:rsid w:val="00686931"/>
    <w:rsid w:val="00686A3F"/>
    <w:rsid w:val="00690CF4"/>
    <w:rsid w:val="00694AD1"/>
    <w:rsid w:val="00694D7A"/>
    <w:rsid w:val="0069565E"/>
    <w:rsid w:val="00696B6E"/>
    <w:rsid w:val="006A01A8"/>
    <w:rsid w:val="006A1843"/>
    <w:rsid w:val="006A342C"/>
    <w:rsid w:val="006A4677"/>
    <w:rsid w:val="006A7041"/>
    <w:rsid w:val="006B787E"/>
    <w:rsid w:val="006C1213"/>
    <w:rsid w:val="006C2E84"/>
    <w:rsid w:val="006C6B7C"/>
    <w:rsid w:val="006D20D3"/>
    <w:rsid w:val="006D3646"/>
    <w:rsid w:val="006D5E09"/>
    <w:rsid w:val="006E1D21"/>
    <w:rsid w:val="006F1052"/>
    <w:rsid w:val="006F5BC0"/>
    <w:rsid w:val="006F6CEF"/>
    <w:rsid w:val="00700185"/>
    <w:rsid w:val="00700A8D"/>
    <w:rsid w:val="00703055"/>
    <w:rsid w:val="00705466"/>
    <w:rsid w:val="0072729D"/>
    <w:rsid w:val="007315BF"/>
    <w:rsid w:val="00732E3B"/>
    <w:rsid w:val="007337E5"/>
    <w:rsid w:val="00734E96"/>
    <w:rsid w:val="00754896"/>
    <w:rsid w:val="0075541A"/>
    <w:rsid w:val="00765711"/>
    <w:rsid w:val="00770CE0"/>
    <w:rsid w:val="00775F42"/>
    <w:rsid w:val="00780201"/>
    <w:rsid w:val="00780807"/>
    <w:rsid w:val="00781DE3"/>
    <w:rsid w:val="00782484"/>
    <w:rsid w:val="00784CC7"/>
    <w:rsid w:val="0079090E"/>
    <w:rsid w:val="0079125B"/>
    <w:rsid w:val="007957B9"/>
    <w:rsid w:val="007979D3"/>
    <w:rsid w:val="007A0D6B"/>
    <w:rsid w:val="007A3302"/>
    <w:rsid w:val="007A6E15"/>
    <w:rsid w:val="007B1F8C"/>
    <w:rsid w:val="007B7EFE"/>
    <w:rsid w:val="007C0734"/>
    <w:rsid w:val="007D1032"/>
    <w:rsid w:val="007D6517"/>
    <w:rsid w:val="007D661D"/>
    <w:rsid w:val="007E0413"/>
    <w:rsid w:val="007E0774"/>
    <w:rsid w:val="007E41E3"/>
    <w:rsid w:val="007E5DA7"/>
    <w:rsid w:val="007E707B"/>
    <w:rsid w:val="007F28AD"/>
    <w:rsid w:val="007F3080"/>
    <w:rsid w:val="007F61C0"/>
    <w:rsid w:val="007F73BF"/>
    <w:rsid w:val="008128E7"/>
    <w:rsid w:val="00812CD3"/>
    <w:rsid w:val="00813DE2"/>
    <w:rsid w:val="00815BC0"/>
    <w:rsid w:val="00817CBD"/>
    <w:rsid w:val="008249BA"/>
    <w:rsid w:val="00825C1E"/>
    <w:rsid w:val="00826F04"/>
    <w:rsid w:val="0082760C"/>
    <w:rsid w:val="0083101B"/>
    <w:rsid w:val="00841543"/>
    <w:rsid w:val="00842294"/>
    <w:rsid w:val="00843578"/>
    <w:rsid w:val="00845AA4"/>
    <w:rsid w:val="008508CB"/>
    <w:rsid w:val="00851DAB"/>
    <w:rsid w:val="008531DF"/>
    <w:rsid w:val="00857563"/>
    <w:rsid w:val="00857648"/>
    <w:rsid w:val="00860472"/>
    <w:rsid w:val="008615F5"/>
    <w:rsid w:val="00861F70"/>
    <w:rsid w:val="008639B0"/>
    <w:rsid w:val="00864752"/>
    <w:rsid w:val="00865E4D"/>
    <w:rsid w:val="0086797A"/>
    <w:rsid w:val="008706F2"/>
    <w:rsid w:val="00875856"/>
    <w:rsid w:val="00877CB2"/>
    <w:rsid w:val="0088285A"/>
    <w:rsid w:val="008936CF"/>
    <w:rsid w:val="008A2D46"/>
    <w:rsid w:val="008A48CD"/>
    <w:rsid w:val="008A78E5"/>
    <w:rsid w:val="008B570F"/>
    <w:rsid w:val="008C0ADD"/>
    <w:rsid w:val="008C3041"/>
    <w:rsid w:val="008D1E14"/>
    <w:rsid w:val="008D2B20"/>
    <w:rsid w:val="008D7C7F"/>
    <w:rsid w:val="008E47EF"/>
    <w:rsid w:val="008F0563"/>
    <w:rsid w:val="008F256A"/>
    <w:rsid w:val="008F28FD"/>
    <w:rsid w:val="008F3745"/>
    <w:rsid w:val="008F3C92"/>
    <w:rsid w:val="0090795F"/>
    <w:rsid w:val="00910D3C"/>
    <w:rsid w:val="0091455D"/>
    <w:rsid w:val="009160C6"/>
    <w:rsid w:val="00917A7F"/>
    <w:rsid w:val="009263C3"/>
    <w:rsid w:val="009303B3"/>
    <w:rsid w:val="00932663"/>
    <w:rsid w:val="00934510"/>
    <w:rsid w:val="00943253"/>
    <w:rsid w:val="00947362"/>
    <w:rsid w:val="00947827"/>
    <w:rsid w:val="00947BC6"/>
    <w:rsid w:val="00951BF9"/>
    <w:rsid w:val="009536B0"/>
    <w:rsid w:val="00954055"/>
    <w:rsid w:val="00954736"/>
    <w:rsid w:val="00956DFF"/>
    <w:rsid w:val="009601FD"/>
    <w:rsid w:val="00962BAD"/>
    <w:rsid w:val="00967011"/>
    <w:rsid w:val="00973FAB"/>
    <w:rsid w:val="00976641"/>
    <w:rsid w:val="00976825"/>
    <w:rsid w:val="00977A87"/>
    <w:rsid w:val="009845D9"/>
    <w:rsid w:val="00987897"/>
    <w:rsid w:val="00990370"/>
    <w:rsid w:val="0099111C"/>
    <w:rsid w:val="009916C7"/>
    <w:rsid w:val="009A28C5"/>
    <w:rsid w:val="009A5B0C"/>
    <w:rsid w:val="009A5D38"/>
    <w:rsid w:val="009A72AB"/>
    <w:rsid w:val="009B226B"/>
    <w:rsid w:val="009B5059"/>
    <w:rsid w:val="009B540F"/>
    <w:rsid w:val="009B7B3A"/>
    <w:rsid w:val="009C3AFE"/>
    <w:rsid w:val="009D0FFF"/>
    <w:rsid w:val="009E12E2"/>
    <w:rsid w:val="009E2424"/>
    <w:rsid w:val="009E54B7"/>
    <w:rsid w:val="009E6A12"/>
    <w:rsid w:val="009F0562"/>
    <w:rsid w:val="00A05810"/>
    <w:rsid w:val="00A05C35"/>
    <w:rsid w:val="00A07C45"/>
    <w:rsid w:val="00A13CE5"/>
    <w:rsid w:val="00A15CF0"/>
    <w:rsid w:val="00A21135"/>
    <w:rsid w:val="00A23B6B"/>
    <w:rsid w:val="00A23C01"/>
    <w:rsid w:val="00A307D5"/>
    <w:rsid w:val="00A315DC"/>
    <w:rsid w:val="00A32300"/>
    <w:rsid w:val="00A34631"/>
    <w:rsid w:val="00A34EF4"/>
    <w:rsid w:val="00A35690"/>
    <w:rsid w:val="00A43862"/>
    <w:rsid w:val="00A44821"/>
    <w:rsid w:val="00A5731E"/>
    <w:rsid w:val="00A60074"/>
    <w:rsid w:val="00A62671"/>
    <w:rsid w:val="00A63741"/>
    <w:rsid w:val="00A67238"/>
    <w:rsid w:val="00A701A7"/>
    <w:rsid w:val="00A70993"/>
    <w:rsid w:val="00A73BC3"/>
    <w:rsid w:val="00A76A42"/>
    <w:rsid w:val="00A832BA"/>
    <w:rsid w:val="00A8436A"/>
    <w:rsid w:val="00A95DA5"/>
    <w:rsid w:val="00A95EC0"/>
    <w:rsid w:val="00AA0192"/>
    <w:rsid w:val="00AA1E85"/>
    <w:rsid w:val="00AA5C4A"/>
    <w:rsid w:val="00AB0153"/>
    <w:rsid w:val="00AB14BB"/>
    <w:rsid w:val="00AB158F"/>
    <w:rsid w:val="00AB15CE"/>
    <w:rsid w:val="00AB77F8"/>
    <w:rsid w:val="00AB7903"/>
    <w:rsid w:val="00AC2B48"/>
    <w:rsid w:val="00AC364A"/>
    <w:rsid w:val="00AC4C7C"/>
    <w:rsid w:val="00AC71D3"/>
    <w:rsid w:val="00AD2293"/>
    <w:rsid w:val="00AD4647"/>
    <w:rsid w:val="00AD63B8"/>
    <w:rsid w:val="00AE0EF6"/>
    <w:rsid w:val="00AE2521"/>
    <w:rsid w:val="00AE3EE3"/>
    <w:rsid w:val="00AE7389"/>
    <w:rsid w:val="00AF0844"/>
    <w:rsid w:val="00AF2AC8"/>
    <w:rsid w:val="00B106A4"/>
    <w:rsid w:val="00B10CBE"/>
    <w:rsid w:val="00B13B81"/>
    <w:rsid w:val="00B165E5"/>
    <w:rsid w:val="00B26BC3"/>
    <w:rsid w:val="00B3262E"/>
    <w:rsid w:val="00B405EE"/>
    <w:rsid w:val="00B43087"/>
    <w:rsid w:val="00B4630B"/>
    <w:rsid w:val="00B4693D"/>
    <w:rsid w:val="00B62D4A"/>
    <w:rsid w:val="00B65199"/>
    <w:rsid w:val="00B729CA"/>
    <w:rsid w:val="00B755BA"/>
    <w:rsid w:val="00B85684"/>
    <w:rsid w:val="00B87856"/>
    <w:rsid w:val="00B92998"/>
    <w:rsid w:val="00B947A5"/>
    <w:rsid w:val="00B96F8E"/>
    <w:rsid w:val="00BA0532"/>
    <w:rsid w:val="00BB2DB7"/>
    <w:rsid w:val="00BB3C8D"/>
    <w:rsid w:val="00BB6CEC"/>
    <w:rsid w:val="00BC1C0D"/>
    <w:rsid w:val="00BC6649"/>
    <w:rsid w:val="00BD04AB"/>
    <w:rsid w:val="00BD08BD"/>
    <w:rsid w:val="00BD0B0D"/>
    <w:rsid w:val="00BD1E18"/>
    <w:rsid w:val="00BD36B4"/>
    <w:rsid w:val="00BD3ED5"/>
    <w:rsid w:val="00BD4289"/>
    <w:rsid w:val="00BD4384"/>
    <w:rsid w:val="00BD7B01"/>
    <w:rsid w:val="00BE0196"/>
    <w:rsid w:val="00BE1D90"/>
    <w:rsid w:val="00BE4EED"/>
    <w:rsid w:val="00BE510B"/>
    <w:rsid w:val="00BE5CD1"/>
    <w:rsid w:val="00BF0E15"/>
    <w:rsid w:val="00BF2525"/>
    <w:rsid w:val="00BF3AB5"/>
    <w:rsid w:val="00C02423"/>
    <w:rsid w:val="00C02CC8"/>
    <w:rsid w:val="00C03F42"/>
    <w:rsid w:val="00C07C11"/>
    <w:rsid w:val="00C20562"/>
    <w:rsid w:val="00C23856"/>
    <w:rsid w:val="00C27CF6"/>
    <w:rsid w:val="00C27FC9"/>
    <w:rsid w:val="00C335AA"/>
    <w:rsid w:val="00C343C8"/>
    <w:rsid w:val="00C35439"/>
    <w:rsid w:val="00C37A4D"/>
    <w:rsid w:val="00C407CD"/>
    <w:rsid w:val="00C41F93"/>
    <w:rsid w:val="00C47D13"/>
    <w:rsid w:val="00C51D3A"/>
    <w:rsid w:val="00C55029"/>
    <w:rsid w:val="00C56249"/>
    <w:rsid w:val="00C57114"/>
    <w:rsid w:val="00C63938"/>
    <w:rsid w:val="00C65550"/>
    <w:rsid w:val="00C67842"/>
    <w:rsid w:val="00C67E35"/>
    <w:rsid w:val="00C71D8B"/>
    <w:rsid w:val="00C77CDF"/>
    <w:rsid w:val="00C83105"/>
    <w:rsid w:val="00C83EA7"/>
    <w:rsid w:val="00C8416D"/>
    <w:rsid w:val="00C873BB"/>
    <w:rsid w:val="00C9057F"/>
    <w:rsid w:val="00C91435"/>
    <w:rsid w:val="00C93B6E"/>
    <w:rsid w:val="00CA119B"/>
    <w:rsid w:val="00CA4075"/>
    <w:rsid w:val="00CA6D77"/>
    <w:rsid w:val="00CA7B9D"/>
    <w:rsid w:val="00CB26A8"/>
    <w:rsid w:val="00CB3952"/>
    <w:rsid w:val="00CB4818"/>
    <w:rsid w:val="00CB4FDF"/>
    <w:rsid w:val="00CC0973"/>
    <w:rsid w:val="00CC21A8"/>
    <w:rsid w:val="00CC4872"/>
    <w:rsid w:val="00CC72CA"/>
    <w:rsid w:val="00CD7D8D"/>
    <w:rsid w:val="00CE2C28"/>
    <w:rsid w:val="00CE3F48"/>
    <w:rsid w:val="00CE4004"/>
    <w:rsid w:val="00CE4840"/>
    <w:rsid w:val="00CE5C41"/>
    <w:rsid w:val="00CE68D3"/>
    <w:rsid w:val="00CF078B"/>
    <w:rsid w:val="00CF252C"/>
    <w:rsid w:val="00CF2722"/>
    <w:rsid w:val="00CF41C1"/>
    <w:rsid w:val="00D024A7"/>
    <w:rsid w:val="00D05299"/>
    <w:rsid w:val="00D14491"/>
    <w:rsid w:val="00D145F0"/>
    <w:rsid w:val="00D16B04"/>
    <w:rsid w:val="00D2018C"/>
    <w:rsid w:val="00D235BF"/>
    <w:rsid w:val="00D26C09"/>
    <w:rsid w:val="00D307F2"/>
    <w:rsid w:val="00D323D6"/>
    <w:rsid w:val="00D34802"/>
    <w:rsid w:val="00D3489B"/>
    <w:rsid w:val="00D37E30"/>
    <w:rsid w:val="00D4195F"/>
    <w:rsid w:val="00D44859"/>
    <w:rsid w:val="00D4629A"/>
    <w:rsid w:val="00D474A8"/>
    <w:rsid w:val="00D56940"/>
    <w:rsid w:val="00D64B85"/>
    <w:rsid w:val="00D6793B"/>
    <w:rsid w:val="00D75007"/>
    <w:rsid w:val="00D825C6"/>
    <w:rsid w:val="00D83EF6"/>
    <w:rsid w:val="00D84E97"/>
    <w:rsid w:val="00D8649C"/>
    <w:rsid w:val="00D8725F"/>
    <w:rsid w:val="00D90790"/>
    <w:rsid w:val="00D94AF9"/>
    <w:rsid w:val="00DA6233"/>
    <w:rsid w:val="00DA7242"/>
    <w:rsid w:val="00DB0B7C"/>
    <w:rsid w:val="00DB2074"/>
    <w:rsid w:val="00DB3F1D"/>
    <w:rsid w:val="00DB4796"/>
    <w:rsid w:val="00DB729E"/>
    <w:rsid w:val="00DC01EF"/>
    <w:rsid w:val="00DC464B"/>
    <w:rsid w:val="00DD0818"/>
    <w:rsid w:val="00DD4254"/>
    <w:rsid w:val="00DD5A3B"/>
    <w:rsid w:val="00DD7C90"/>
    <w:rsid w:val="00DE7125"/>
    <w:rsid w:val="00DE7154"/>
    <w:rsid w:val="00DE7400"/>
    <w:rsid w:val="00DF5500"/>
    <w:rsid w:val="00E03F0C"/>
    <w:rsid w:val="00E16D5D"/>
    <w:rsid w:val="00E20E6C"/>
    <w:rsid w:val="00E24544"/>
    <w:rsid w:val="00E25B18"/>
    <w:rsid w:val="00E2792D"/>
    <w:rsid w:val="00E309CB"/>
    <w:rsid w:val="00E33527"/>
    <w:rsid w:val="00E33BBF"/>
    <w:rsid w:val="00E35C02"/>
    <w:rsid w:val="00E4276C"/>
    <w:rsid w:val="00E52974"/>
    <w:rsid w:val="00E52C8D"/>
    <w:rsid w:val="00E60976"/>
    <w:rsid w:val="00E615CD"/>
    <w:rsid w:val="00E6286B"/>
    <w:rsid w:val="00E6686D"/>
    <w:rsid w:val="00E73C2F"/>
    <w:rsid w:val="00E73F55"/>
    <w:rsid w:val="00E828C3"/>
    <w:rsid w:val="00E82A17"/>
    <w:rsid w:val="00E912D2"/>
    <w:rsid w:val="00EA0C13"/>
    <w:rsid w:val="00EA18E3"/>
    <w:rsid w:val="00EA5B94"/>
    <w:rsid w:val="00EA695D"/>
    <w:rsid w:val="00EC4B8A"/>
    <w:rsid w:val="00EC53ED"/>
    <w:rsid w:val="00ED0162"/>
    <w:rsid w:val="00ED17A3"/>
    <w:rsid w:val="00ED554C"/>
    <w:rsid w:val="00ED5895"/>
    <w:rsid w:val="00ED6764"/>
    <w:rsid w:val="00EE388E"/>
    <w:rsid w:val="00EE4842"/>
    <w:rsid w:val="00EE7076"/>
    <w:rsid w:val="00EF0245"/>
    <w:rsid w:val="00EF23F8"/>
    <w:rsid w:val="00EF2E07"/>
    <w:rsid w:val="00EF35E0"/>
    <w:rsid w:val="00EF4A52"/>
    <w:rsid w:val="00F0120F"/>
    <w:rsid w:val="00F10BA6"/>
    <w:rsid w:val="00F26B70"/>
    <w:rsid w:val="00F40EED"/>
    <w:rsid w:val="00F41B23"/>
    <w:rsid w:val="00F454BC"/>
    <w:rsid w:val="00F476E2"/>
    <w:rsid w:val="00F50BA4"/>
    <w:rsid w:val="00F62FD1"/>
    <w:rsid w:val="00F63881"/>
    <w:rsid w:val="00F64611"/>
    <w:rsid w:val="00F651A9"/>
    <w:rsid w:val="00F65AF5"/>
    <w:rsid w:val="00F7000F"/>
    <w:rsid w:val="00F72C7D"/>
    <w:rsid w:val="00F77692"/>
    <w:rsid w:val="00F84B81"/>
    <w:rsid w:val="00F906C4"/>
    <w:rsid w:val="00F932FA"/>
    <w:rsid w:val="00F975AB"/>
    <w:rsid w:val="00FA2220"/>
    <w:rsid w:val="00FA2AC3"/>
    <w:rsid w:val="00FA3E6E"/>
    <w:rsid w:val="00FB23AB"/>
    <w:rsid w:val="00FB4B69"/>
    <w:rsid w:val="00FB6090"/>
    <w:rsid w:val="00FB628B"/>
    <w:rsid w:val="00FC1D92"/>
    <w:rsid w:val="00FC4DC0"/>
    <w:rsid w:val="00FC79DB"/>
    <w:rsid w:val="00FD37A6"/>
    <w:rsid w:val="00FD7297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4A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3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3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17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17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8C0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64B"/>
    <w:pPr>
      <w:spacing w:after="200" w:line="276" w:lineRule="auto"/>
      <w:ind w:left="720"/>
      <w:contextualSpacing/>
    </w:pPr>
    <w:rPr>
      <w:noProof w:val="0"/>
    </w:rPr>
  </w:style>
  <w:style w:type="paragraph" w:customStyle="1" w:styleId="Akapitzlist1">
    <w:name w:val="Akapit z listą1"/>
    <w:basedOn w:val="Normalny"/>
    <w:rsid w:val="00DC464B"/>
    <w:pPr>
      <w:spacing w:after="0" w:line="240" w:lineRule="auto"/>
      <w:ind w:left="720"/>
    </w:pPr>
    <w:rPr>
      <w:rFonts w:ascii="Times New Roman" w:eastAsia="Calibri" w:hAnsi="Times New Roman" w:cs="Times New Roman"/>
      <w:noProof w:val="0"/>
      <w:sz w:val="24"/>
      <w:szCs w:val="24"/>
      <w:lang w:val="en-GB"/>
    </w:rPr>
  </w:style>
  <w:style w:type="paragraph" w:styleId="Bezodstpw">
    <w:name w:val="No Spacing"/>
    <w:uiPriority w:val="99"/>
    <w:qFormat/>
    <w:rsid w:val="00990370"/>
    <w:pPr>
      <w:spacing w:after="0" w:line="240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7F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887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887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87"/>
    <w:rPr>
      <w:rFonts w:ascii="Segoe UI" w:hAnsi="Segoe UI" w:cs="Segoe UI"/>
      <w:noProof/>
      <w:sz w:val="18"/>
      <w:szCs w:val="18"/>
    </w:rPr>
  </w:style>
  <w:style w:type="character" w:customStyle="1" w:styleId="Teksttreci">
    <w:name w:val="Tekst treści"/>
    <w:basedOn w:val="Domylnaczcionkaakapitu"/>
    <w:rsid w:val="00DD7C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styleId="Hipercze">
    <w:name w:val="Hyperlink"/>
    <w:basedOn w:val="Domylnaczcionkaakapitu"/>
    <w:uiPriority w:val="99"/>
    <w:unhideWhenUsed/>
    <w:rsid w:val="001D3225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C0A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62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B3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62E"/>
    <w:rPr>
      <w:noProof/>
    </w:rPr>
  </w:style>
  <w:style w:type="paragraph" w:customStyle="1" w:styleId="Akapitzlist2">
    <w:name w:val="Akapit z listą2"/>
    <w:basedOn w:val="Normalny"/>
    <w:rsid w:val="00EC4B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Heading1">
    <w:name w:val="Heading #1_"/>
    <w:link w:val="Heading10"/>
    <w:rsid w:val="00703055"/>
    <w:rPr>
      <w:b/>
      <w:bCs/>
      <w:shd w:val="clear" w:color="auto" w:fill="FFFFFF"/>
    </w:rPr>
  </w:style>
  <w:style w:type="paragraph" w:customStyle="1" w:styleId="Tekstpodstawowy1">
    <w:name w:val="Tekst podstawowy1"/>
    <w:basedOn w:val="Normalny"/>
    <w:rsid w:val="00703055"/>
    <w:pPr>
      <w:shd w:val="clear" w:color="auto" w:fill="FFFFFF"/>
      <w:spacing w:after="0" w:line="240" w:lineRule="atLeast"/>
      <w:ind w:hanging="360"/>
    </w:pPr>
    <w:rPr>
      <w:rFonts w:ascii="Times New Roman" w:eastAsia="Calibri" w:hAnsi="Times New Roman" w:cs="Times New Roman"/>
      <w:noProof w:val="0"/>
    </w:rPr>
  </w:style>
  <w:style w:type="paragraph" w:customStyle="1" w:styleId="Heading10">
    <w:name w:val="Heading #1"/>
    <w:basedOn w:val="Normalny"/>
    <w:link w:val="Heading1"/>
    <w:rsid w:val="00703055"/>
    <w:pPr>
      <w:shd w:val="clear" w:color="auto" w:fill="FFFFFF"/>
      <w:spacing w:after="480" w:line="259" w:lineRule="exact"/>
      <w:jc w:val="center"/>
      <w:outlineLvl w:val="0"/>
    </w:pPr>
    <w:rPr>
      <w:b/>
      <w:bCs/>
      <w:noProof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326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9326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17A3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17A3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4BC9-EAE3-4405-ACE3-8BCE484B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2025-06-13T06:19:00Z</dcterms:created>
  <dcterms:modified xsi:type="dcterms:W3CDTF">2025-07-07T12:57:00Z</dcterms:modified>
  <cp:contentStatus/>
</cp:coreProperties>
</file>